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4B979A09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197C3D">
        <w:t>DĖL KLAIPĖDOS RAJONO SAVIVALDYBĖS TARYBOS 202</w:t>
      </w:r>
      <w:r w:rsidR="00117D48">
        <w:t>5 M. KOVO 27 D. SPRENDIMO NR. T11-</w:t>
      </w:r>
      <w:r w:rsidR="00F626AB">
        <w:t>128 „</w:t>
      </w:r>
      <w:r w:rsidR="00EB06D4" w:rsidRPr="00FE7C21">
        <w:t xml:space="preserve">DĖL </w:t>
      </w:r>
      <w:r w:rsidR="00113054">
        <w:t>MOKESČIŲ LENGVATŲ TEIKIMO JURIDINIAMS IR FIZINIAMS ASMENIMS, REMIANTIEMS SPORTO, KULTŪROS, ŠVIETIMO IR SOCIALINES VEIKLAS KLAIPĖDOS RAJONO SAVIVALDYBĖJE, TVARKOS APRAŠO PATVIRTINIMO</w:t>
      </w:r>
      <w:r w:rsidR="00C05118">
        <w:t>“ PAKEITIMO</w:t>
      </w:r>
    </w:p>
    <w:p w14:paraId="01BC177C" w14:textId="4BBDB592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C05118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C05118">
        <w:rPr>
          <w:rFonts w:ascii="Arial" w:hAnsi="Arial" w:cs="Arial"/>
        </w:rPr>
        <w:t>gegužės</w:t>
      </w:r>
      <w:r w:rsidR="00D619D5">
        <w:rPr>
          <w:rFonts w:ascii="Arial" w:hAnsi="Arial" w:cs="Arial"/>
        </w:rPr>
        <w:t xml:space="preserve"> 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54D3D152" w:rsidR="00EB06D4" w:rsidRPr="00EB06D4" w:rsidRDefault="00EB06D4" w:rsidP="008E708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113054">
        <w:rPr>
          <w:rFonts w:ascii="Arial" w:hAnsi="Arial" w:cs="Arial"/>
        </w:rPr>
        <w:t xml:space="preserve">15 straipsnio 2 dalies 14 punktu, </w:t>
      </w:r>
      <w:r w:rsidR="00D97DCA" w:rsidRPr="00D97DCA">
        <w:rPr>
          <w:rFonts w:ascii="Arial" w:hAnsi="Arial" w:cs="Arial"/>
        </w:rPr>
        <w:t>Lietuvos Respublikos žemės mokesčio įstatymo</w:t>
      </w:r>
      <w:r w:rsidR="00D97DCA">
        <w:rPr>
          <w:rFonts w:ascii="Arial" w:hAnsi="Arial" w:cs="Arial"/>
        </w:rPr>
        <w:t xml:space="preserve"> </w:t>
      </w:r>
      <w:r w:rsidR="00D97DCA" w:rsidRPr="00D97DCA">
        <w:rPr>
          <w:rFonts w:ascii="Arial" w:hAnsi="Arial" w:cs="Arial"/>
        </w:rPr>
        <w:t xml:space="preserve">8 straipsnio 3 dalimi, Lietuvos Respublikos nekilnojamojo turto mokesčio įstatymo 7 straipsnio </w:t>
      </w:r>
      <w:r w:rsidR="00600A9C">
        <w:rPr>
          <w:rFonts w:ascii="Arial" w:hAnsi="Arial" w:cs="Arial"/>
        </w:rPr>
        <w:t>4</w:t>
      </w:r>
      <w:r w:rsidR="00D97DCA">
        <w:rPr>
          <w:rFonts w:ascii="Arial" w:hAnsi="Arial" w:cs="Arial"/>
        </w:rPr>
        <w:t xml:space="preserve"> </w:t>
      </w:r>
      <w:r w:rsidR="00D97DCA" w:rsidRPr="00D97DCA">
        <w:rPr>
          <w:rFonts w:ascii="Arial" w:hAnsi="Arial" w:cs="Arial"/>
        </w:rPr>
        <w:t>dalimi, Lietuvos Respublikos Vyriausybės 2002 m. lapkričio 19 d. nutarimo Nr. 1798 „Dėl nuomos</w:t>
      </w:r>
      <w:r w:rsidR="00D97DCA">
        <w:rPr>
          <w:rFonts w:ascii="Arial" w:hAnsi="Arial" w:cs="Arial"/>
        </w:rPr>
        <w:t xml:space="preserve"> </w:t>
      </w:r>
      <w:r w:rsidR="00D97DCA" w:rsidRPr="00D97DCA">
        <w:rPr>
          <w:rFonts w:ascii="Arial" w:hAnsi="Arial" w:cs="Arial"/>
        </w:rPr>
        <w:t xml:space="preserve">mokesčio </w:t>
      </w:r>
      <w:r w:rsidR="001E29F8">
        <w:rPr>
          <w:rFonts w:ascii="Arial" w:hAnsi="Arial" w:cs="Arial"/>
        </w:rPr>
        <w:t xml:space="preserve">ir žemės nuomos mokesčio priedo </w:t>
      </w:r>
      <w:r w:rsidR="00D97DCA" w:rsidRPr="00D97DCA">
        <w:rPr>
          <w:rFonts w:ascii="Arial" w:hAnsi="Arial" w:cs="Arial"/>
        </w:rPr>
        <w:t>už valstybinę žemę“ 1.8 papunkčiu, Lietuvos Respublikos Vyriausybės 2003 m. lapkričio</w:t>
      </w:r>
      <w:r w:rsidR="00D97DCA">
        <w:rPr>
          <w:rFonts w:ascii="Arial" w:hAnsi="Arial" w:cs="Arial"/>
        </w:rPr>
        <w:t xml:space="preserve"> </w:t>
      </w:r>
      <w:r w:rsidR="00D97DCA" w:rsidRPr="00D97DCA">
        <w:rPr>
          <w:rFonts w:ascii="Arial" w:hAnsi="Arial" w:cs="Arial"/>
        </w:rPr>
        <w:t>10 d. nutarimo Nr. 1387 „Dėl žemės nuomos mokesčio už valstybinės žemės sklypų naudojimą“ 8</w:t>
      </w:r>
      <w:r w:rsidR="00D97DCA">
        <w:rPr>
          <w:rFonts w:ascii="Arial" w:hAnsi="Arial" w:cs="Arial"/>
        </w:rPr>
        <w:t xml:space="preserve"> </w:t>
      </w:r>
      <w:r w:rsidR="00D97DCA" w:rsidRPr="00D97DCA">
        <w:rPr>
          <w:rFonts w:ascii="Arial" w:hAnsi="Arial" w:cs="Arial"/>
        </w:rPr>
        <w:t>punktu</w:t>
      </w:r>
      <w:r w:rsidRPr="00EB06D4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3461EE13" w14:textId="77777777" w:rsidR="003741C3" w:rsidRDefault="00EB06D4" w:rsidP="008E708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1D62DC">
        <w:rPr>
          <w:rFonts w:ascii="Arial" w:hAnsi="Arial" w:cs="Arial"/>
        </w:rPr>
        <w:t>Pakeisti</w:t>
      </w:r>
      <w:r w:rsidR="00AD7935" w:rsidRPr="00AD7935">
        <w:rPr>
          <w:rFonts w:ascii="Arial" w:hAnsi="Arial" w:cs="Arial"/>
        </w:rPr>
        <w:t xml:space="preserve"> Mokesčių </w:t>
      </w:r>
      <w:r w:rsidR="00AD7935">
        <w:rPr>
          <w:rFonts w:ascii="Arial" w:hAnsi="Arial" w:cs="Arial"/>
        </w:rPr>
        <w:t xml:space="preserve">lengvatų teikimo </w:t>
      </w:r>
      <w:r w:rsidR="00AD7935" w:rsidRPr="00AD7935">
        <w:rPr>
          <w:rFonts w:ascii="Arial" w:hAnsi="Arial" w:cs="Arial"/>
        </w:rPr>
        <w:t>juridiniams ir fiziniams asmenims, remiantiems sporto,</w:t>
      </w:r>
      <w:r w:rsidR="00AD7935">
        <w:rPr>
          <w:rFonts w:ascii="Arial" w:hAnsi="Arial" w:cs="Arial"/>
        </w:rPr>
        <w:t xml:space="preserve"> </w:t>
      </w:r>
      <w:r w:rsidR="00AD7935" w:rsidRPr="00AD7935">
        <w:rPr>
          <w:rFonts w:ascii="Arial" w:hAnsi="Arial" w:cs="Arial"/>
        </w:rPr>
        <w:t>kultūros</w:t>
      </w:r>
      <w:r w:rsidR="00AD7935">
        <w:rPr>
          <w:rFonts w:ascii="Arial" w:hAnsi="Arial" w:cs="Arial"/>
        </w:rPr>
        <w:t xml:space="preserve">, švietimo ir socialines </w:t>
      </w:r>
      <w:r w:rsidR="00AD7935" w:rsidRPr="00AD7935">
        <w:rPr>
          <w:rFonts w:ascii="Arial" w:hAnsi="Arial" w:cs="Arial"/>
        </w:rPr>
        <w:t>veiklas Klaipėdos rajono savivaldybėje, tvarkos apraš</w:t>
      </w:r>
      <w:r w:rsidR="003741C3">
        <w:rPr>
          <w:rFonts w:ascii="Arial" w:hAnsi="Arial" w:cs="Arial"/>
        </w:rPr>
        <w:t>ą</w:t>
      </w:r>
      <w:r w:rsidR="00117131">
        <w:rPr>
          <w:rFonts w:ascii="Arial" w:hAnsi="Arial" w:cs="Arial"/>
        </w:rPr>
        <w:t>, patvirtint</w:t>
      </w:r>
      <w:r w:rsidR="003741C3">
        <w:rPr>
          <w:rFonts w:ascii="Arial" w:hAnsi="Arial" w:cs="Arial"/>
        </w:rPr>
        <w:t>ą</w:t>
      </w:r>
      <w:r w:rsidR="00117131">
        <w:rPr>
          <w:rFonts w:ascii="Arial" w:hAnsi="Arial" w:cs="Arial"/>
        </w:rPr>
        <w:t xml:space="preserve"> Klaipėdos rajono savivaldybės tarybos</w:t>
      </w:r>
      <w:r w:rsidR="008A53A3">
        <w:rPr>
          <w:rFonts w:ascii="Arial" w:hAnsi="Arial" w:cs="Arial"/>
        </w:rPr>
        <w:t xml:space="preserve"> 2025 m. birželio 27 d. sprendimu Nr. T11-128</w:t>
      </w:r>
      <w:r w:rsidR="004002DD">
        <w:rPr>
          <w:rFonts w:ascii="Arial" w:hAnsi="Arial" w:cs="Arial"/>
        </w:rPr>
        <w:t xml:space="preserve"> „Dėl mokesčių lengvatų teikimo juridiniams ir</w:t>
      </w:r>
      <w:r w:rsidR="009E6230">
        <w:rPr>
          <w:rFonts w:ascii="Arial" w:hAnsi="Arial" w:cs="Arial"/>
        </w:rPr>
        <w:t xml:space="preserve"> fiziniams asmenims, remiantiems sporto, </w:t>
      </w:r>
      <w:r w:rsidR="00217C28">
        <w:rPr>
          <w:rFonts w:ascii="Arial" w:hAnsi="Arial" w:cs="Arial"/>
        </w:rPr>
        <w:t>kultūros, švietimo ir socialines veiklas Klaipėdos rajono savival</w:t>
      </w:r>
      <w:r w:rsidR="00DD1147">
        <w:rPr>
          <w:rFonts w:ascii="Arial" w:hAnsi="Arial" w:cs="Arial"/>
        </w:rPr>
        <w:t>dybėje</w:t>
      </w:r>
      <w:r w:rsidR="00CF4C08">
        <w:rPr>
          <w:rFonts w:ascii="Arial" w:hAnsi="Arial" w:cs="Arial"/>
        </w:rPr>
        <w:t>, tvarkos aprašo patvirtinimo“</w:t>
      </w:r>
      <w:r w:rsidR="00F60CA2">
        <w:rPr>
          <w:rFonts w:ascii="Arial" w:hAnsi="Arial" w:cs="Arial"/>
        </w:rPr>
        <w:t>,</w:t>
      </w:r>
      <w:r w:rsidR="000866B1">
        <w:rPr>
          <w:rFonts w:ascii="Arial" w:hAnsi="Arial" w:cs="Arial"/>
        </w:rPr>
        <w:t xml:space="preserve"> </w:t>
      </w:r>
    </w:p>
    <w:p w14:paraId="60CB1661" w14:textId="7A1BD818" w:rsidR="00EB06D4" w:rsidRDefault="003741C3" w:rsidP="008E708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pakeisti </w:t>
      </w:r>
      <w:r w:rsidR="009D6E88">
        <w:rPr>
          <w:rFonts w:ascii="Arial" w:hAnsi="Arial" w:cs="Arial"/>
        </w:rPr>
        <w:t xml:space="preserve">4 punktą ir </w:t>
      </w:r>
      <w:r w:rsidR="006536EC">
        <w:rPr>
          <w:rFonts w:ascii="Arial" w:hAnsi="Arial" w:cs="Arial"/>
        </w:rPr>
        <w:t>jį</w:t>
      </w:r>
      <w:r w:rsidR="00557930">
        <w:rPr>
          <w:rFonts w:ascii="Arial" w:hAnsi="Arial" w:cs="Arial"/>
        </w:rPr>
        <w:t xml:space="preserve"> išdėstyti taip</w:t>
      </w:r>
      <w:r w:rsidR="001553FE">
        <w:rPr>
          <w:rFonts w:ascii="Arial" w:hAnsi="Arial" w:cs="Arial"/>
        </w:rPr>
        <w:t>:</w:t>
      </w:r>
    </w:p>
    <w:p w14:paraId="0C480A33" w14:textId="18E9A41A" w:rsidR="00BC187B" w:rsidRPr="00E855EC" w:rsidRDefault="00E11554" w:rsidP="006536EC">
      <w:pPr>
        <w:pStyle w:val="Sraopastraipa"/>
        <w:spacing w:line="276" w:lineRule="auto"/>
        <w:ind w:left="0" w:firstLine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F7FB3">
        <w:rPr>
          <w:rFonts w:ascii="Arial" w:hAnsi="Arial" w:cs="Arial"/>
        </w:rPr>
        <w:t xml:space="preserve">„4. </w:t>
      </w:r>
      <w:r w:rsidR="00BC187B" w:rsidRPr="00E855EC">
        <w:rPr>
          <w:rFonts w:ascii="Arial" w:hAnsi="Arial" w:cs="Arial"/>
        </w:rPr>
        <w:t>Mokesčių lengvatų forma – Paramos teikėjas Savivaldybės tarybos sprendimu atleidžiamas nuo metinio nekilnojamojo turto ir (arba) valstybinės žemės nuomos ir (arba) žemės mokesčio, bet ne daugiau kaip 50 proc. suteiktos paramos sumos</w:t>
      </w:r>
      <w:r w:rsidR="00BC187B">
        <w:rPr>
          <w:rFonts w:ascii="Arial" w:hAnsi="Arial" w:cs="Arial"/>
        </w:rPr>
        <w:t xml:space="preserve"> 5.5.1</w:t>
      </w:r>
      <w:r w:rsidR="006E70DD">
        <w:rPr>
          <w:rFonts w:ascii="Arial" w:hAnsi="Arial" w:cs="Arial"/>
        </w:rPr>
        <w:t>–5</w:t>
      </w:r>
      <w:r w:rsidR="008E7C0F">
        <w:rPr>
          <w:rFonts w:ascii="Arial" w:hAnsi="Arial" w:cs="Arial"/>
        </w:rPr>
        <w:t>.</w:t>
      </w:r>
      <w:r w:rsidR="00BC187B">
        <w:rPr>
          <w:rFonts w:ascii="Arial" w:hAnsi="Arial" w:cs="Arial"/>
        </w:rPr>
        <w:t>5.4 papunkčiuose nurodytiems paramos gavėjams ir 75 proc. suteiktos paramos sumos 5.5.5 papunktyje nurodytiems paramos gavėjams,</w:t>
      </w:r>
      <w:r w:rsidR="00BC187B" w:rsidRPr="00E855EC">
        <w:rPr>
          <w:rFonts w:ascii="Arial" w:hAnsi="Arial" w:cs="Arial"/>
        </w:rPr>
        <w:t xml:space="preserve"> ir ne daugiau kaip Paramos teikėjui už einamuosius metus apskaičiuotų mokesčių sumos.</w:t>
      </w:r>
      <w:r w:rsidR="006E70DD">
        <w:rPr>
          <w:rFonts w:ascii="Arial" w:hAnsi="Arial" w:cs="Arial"/>
        </w:rPr>
        <w:t>“</w:t>
      </w:r>
    </w:p>
    <w:p w14:paraId="692E0177" w14:textId="564943EC" w:rsidR="00F60CA2" w:rsidRDefault="003741C3" w:rsidP="00F60CA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B06D4" w:rsidRPr="00EB06D4">
        <w:rPr>
          <w:rFonts w:ascii="Arial" w:hAnsi="Arial" w:cs="Arial"/>
        </w:rPr>
        <w:t>2</w:t>
      </w:r>
      <w:r w:rsidR="00467A01">
        <w:rPr>
          <w:rFonts w:ascii="Arial" w:hAnsi="Arial" w:cs="Arial"/>
        </w:rPr>
        <w:t>.</w:t>
      </w:r>
      <w:r w:rsidR="00EB06D4" w:rsidRPr="00EB06D4">
        <w:rPr>
          <w:rFonts w:ascii="Arial" w:hAnsi="Arial" w:cs="Arial"/>
        </w:rPr>
        <w:t xml:space="preserve"> </w:t>
      </w:r>
      <w:r w:rsidR="0072657B">
        <w:rPr>
          <w:rFonts w:ascii="Arial" w:hAnsi="Arial" w:cs="Arial"/>
        </w:rPr>
        <w:t>p</w:t>
      </w:r>
      <w:r w:rsidR="005878D7">
        <w:rPr>
          <w:rFonts w:ascii="Arial" w:hAnsi="Arial" w:cs="Arial"/>
        </w:rPr>
        <w:t>apildyti</w:t>
      </w:r>
      <w:r w:rsidR="00F60CA2" w:rsidRPr="00AD7935">
        <w:rPr>
          <w:rFonts w:ascii="Arial" w:hAnsi="Arial" w:cs="Arial"/>
        </w:rPr>
        <w:t xml:space="preserve"> </w:t>
      </w:r>
      <w:r w:rsidR="00F60CA2">
        <w:rPr>
          <w:rFonts w:ascii="Arial" w:hAnsi="Arial" w:cs="Arial"/>
        </w:rPr>
        <w:t>5.5.5 papunk</w:t>
      </w:r>
      <w:r w:rsidR="005878D7">
        <w:rPr>
          <w:rFonts w:ascii="Arial" w:hAnsi="Arial" w:cs="Arial"/>
        </w:rPr>
        <w:t>čiu</w:t>
      </w:r>
      <w:r>
        <w:rPr>
          <w:rFonts w:ascii="Arial" w:hAnsi="Arial" w:cs="Arial"/>
        </w:rPr>
        <w:t xml:space="preserve"> ir jį išdėstyti taip</w:t>
      </w:r>
      <w:r w:rsidR="00F60CA2">
        <w:rPr>
          <w:rFonts w:ascii="Arial" w:hAnsi="Arial" w:cs="Arial"/>
        </w:rPr>
        <w:t>:</w:t>
      </w:r>
    </w:p>
    <w:p w14:paraId="6A267CB9" w14:textId="2FADF3BF" w:rsidR="00EB06D4" w:rsidRDefault="00F60CA2" w:rsidP="00F60CA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„5.5.5.</w:t>
      </w:r>
      <w:r w:rsidR="007C53E3">
        <w:rPr>
          <w:rFonts w:ascii="Arial" w:hAnsi="Arial" w:cs="Arial"/>
        </w:rPr>
        <w:t xml:space="preserve"> Klaipėdos rajone sporto srityje veikiantiems fiziniams ir juridiniams asmenims, kurių veikla atitinkamais metais yra remiama pagal </w:t>
      </w:r>
      <w:r w:rsidR="007A4E1F">
        <w:rPr>
          <w:rFonts w:ascii="Arial" w:hAnsi="Arial" w:cs="Arial"/>
        </w:rPr>
        <w:t>S</w:t>
      </w:r>
      <w:r w:rsidR="007C53E3" w:rsidRPr="002A72C8">
        <w:rPr>
          <w:rFonts w:ascii="Arial" w:hAnsi="Arial" w:cs="Arial"/>
        </w:rPr>
        <w:t>portininkų, reprezentuojančių Klaipėdos</w:t>
      </w:r>
      <w:r w:rsidR="007C53E3">
        <w:rPr>
          <w:rFonts w:ascii="Arial" w:hAnsi="Arial" w:cs="Arial"/>
        </w:rPr>
        <w:t xml:space="preserve"> </w:t>
      </w:r>
      <w:r w:rsidR="007C53E3" w:rsidRPr="002A72C8">
        <w:rPr>
          <w:rFonts w:ascii="Arial" w:hAnsi="Arial" w:cs="Arial"/>
        </w:rPr>
        <w:t>rajono</w:t>
      </w:r>
      <w:r w:rsidR="007C53E3">
        <w:rPr>
          <w:rFonts w:ascii="Arial" w:hAnsi="Arial" w:cs="Arial"/>
        </w:rPr>
        <w:t xml:space="preserve"> </w:t>
      </w:r>
      <w:r w:rsidR="007C53E3" w:rsidRPr="002A72C8">
        <w:rPr>
          <w:rFonts w:ascii="Arial" w:hAnsi="Arial" w:cs="Arial"/>
        </w:rPr>
        <w:t>savivaldybę,</w:t>
      </w:r>
      <w:r w:rsidR="007C53E3">
        <w:rPr>
          <w:rFonts w:ascii="Arial" w:hAnsi="Arial" w:cs="Arial"/>
        </w:rPr>
        <w:t xml:space="preserve"> </w:t>
      </w:r>
      <w:r w:rsidR="007C53E3" w:rsidRPr="002A72C8">
        <w:rPr>
          <w:rFonts w:ascii="Arial" w:hAnsi="Arial" w:cs="Arial"/>
        </w:rPr>
        <w:t>ugdymo,</w:t>
      </w:r>
      <w:r w:rsidR="007C53E3">
        <w:rPr>
          <w:rFonts w:ascii="Arial" w:hAnsi="Arial" w:cs="Arial"/>
        </w:rPr>
        <w:t xml:space="preserve"> </w:t>
      </w:r>
      <w:r w:rsidR="007C53E3" w:rsidRPr="002A72C8">
        <w:rPr>
          <w:rFonts w:ascii="Arial" w:hAnsi="Arial" w:cs="Arial"/>
        </w:rPr>
        <w:t>dalyvavimo</w:t>
      </w:r>
      <w:r w:rsidR="007C53E3">
        <w:rPr>
          <w:rFonts w:ascii="Arial" w:hAnsi="Arial" w:cs="Arial"/>
        </w:rPr>
        <w:t xml:space="preserve"> </w:t>
      </w:r>
      <w:r w:rsidR="007C53E3" w:rsidRPr="002A72C8">
        <w:rPr>
          <w:rFonts w:ascii="Arial" w:hAnsi="Arial" w:cs="Arial"/>
        </w:rPr>
        <w:t>Pasaulio,</w:t>
      </w:r>
      <w:r w:rsidR="007C53E3">
        <w:rPr>
          <w:rFonts w:ascii="Arial" w:hAnsi="Arial" w:cs="Arial"/>
        </w:rPr>
        <w:t xml:space="preserve"> </w:t>
      </w:r>
      <w:r w:rsidR="007C53E3" w:rsidRPr="002A72C8">
        <w:rPr>
          <w:rFonts w:ascii="Arial" w:hAnsi="Arial" w:cs="Arial"/>
        </w:rPr>
        <w:t>Europos,</w:t>
      </w:r>
      <w:r w:rsidR="007C53E3">
        <w:rPr>
          <w:rFonts w:ascii="Arial" w:hAnsi="Arial" w:cs="Arial"/>
        </w:rPr>
        <w:t xml:space="preserve"> </w:t>
      </w:r>
      <w:r w:rsidR="007C53E3" w:rsidRPr="002A72C8">
        <w:rPr>
          <w:rFonts w:ascii="Arial" w:hAnsi="Arial" w:cs="Arial"/>
        </w:rPr>
        <w:t>Lietuvos</w:t>
      </w:r>
      <w:r w:rsidR="007C53E3">
        <w:rPr>
          <w:rFonts w:ascii="Arial" w:hAnsi="Arial" w:cs="Arial"/>
        </w:rPr>
        <w:t xml:space="preserve"> </w:t>
      </w:r>
      <w:r w:rsidR="007C53E3" w:rsidRPr="002A72C8">
        <w:rPr>
          <w:rFonts w:ascii="Arial" w:hAnsi="Arial" w:cs="Arial"/>
        </w:rPr>
        <w:t>aukšto</w:t>
      </w:r>
      <w:r w:rsidR="007C53E3">
        <w:rPr>
          <w:rFonts w:ascii="Arial" w:hAnsi="Arial" w:cs="Arial"/>
        </w:rPr>
        <w:t xml:space="preserve"> </w:t>
      </w:r>
      <w:r w:rsidR="007C53E3" w:rsidRPr="002A72C8">
        <w:rPr>
          <w:rFonts w:ascii="Arial" w:hAnsi="Arial" w:cs="Arial"/>
        </w:rPr>
        <w:t>meistriškumo</w:t>
      </w:r>
      <w:r w:rsidR="007C53E3">
        <w:rPr>
          <w:rFonts w:ascii="Arial" w:hAnsi="Arial" w:cs="Arial"/>
        </w:rPr>
        <w:t xml:space="preserve"> </w:t>
      </w:r>
      <w:r w:rsidR="007C53E3" w:rsidRPr="002A72C8">
        <w:rPr>
          <w:rFonts w:ascii="Arial" w:hAnsi="Arial" w:cs="Arial"/>
        </w:rPr>
        <w:t>sporto</w:t>
      </w:r>
      <w:r w:rsidR="007C53E3">
        <w:rPr>
          <w:rFonts w:ascii="Arial" w:hAnsi="Arial" w:cs="Arial"/>
        </w:rPr>
        <w:t xml:space="preserve"> </w:t>
      </w:r>
      <w:r w:rsidR="007C53E3" w:rsidRPr="002A72C8">
        <w:rPr>
          <w:rFonts w:ascii="Arial" w:hAnsi="Arial" w:cs="Arial"/>
        </w:rPr>
        <w:t>varžybose,</w:t>
      </w:r>
      <w:r w:rsidR="007C53E3">
        <w:rPr>
          <w:rFonts w:ascii="Arial" w:hAnsi="Arial" w:cs="Arial"/>
        </w:rPr>
        <w:t xml:space="preserve"> </w:t>
      </w:r>
      <w:r w:rsidR="007C53E3" w:rsidRPr="002A72C8">
        <w:rPr>
          <w:rFonts w:ascii="Arial" w:hAnsi="Arial" w:cs="Arial"/>
        </w:rPr>
        <w:t>rėmimo</w:t>
      </w:r>
      <w:r w:rsidR="007C53E3">
        <w:rPr>
          <w:rFonts w:ascii="Arial" w:hAnsi="Arial" w:cs="Arial"/>
        </w:rPr>
        <w:t xml:space="preserve"> tvarkos aprašą, patvirtintą K</w:t>
      </w:r>
      <w:r w:rsidR="007C53E3" w:rsidRPr="00126662">
        <w:rPr>
          <w:rFonts w:ascii="Arial" w:hAnsi="Arial" w:cs="Arial"/>
        </w:rPr>
        <w:t>laipėdos rajono savivaldybės tarybos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2018 m. gruodžio 20 d. sprendimu Nr. T11-519</w:t>
      </w:r>
      <w:r w:rsidR="007C53E3">
        <w:rPr>
          <w:rFonts w:ascii="Arial" w:hAnsi="Arial" w:cs="Arial"/>
        </w:rPr>
        <w:t xml:space="preserve"> „Dėl </w:t>
      </w:r>
      <w:r w:rsidR="00D432A0">
        <w:rPr>
          <w:rFonts w:ascii="Arial" w:hAnsi="Arial" w:cs="Arial"/>
        </w:rPr>
        <w:t>S</w:t>
      </w:r>
      <w:r w:rsidR="007C53E3" w:rsidRPr="00126662">
        <w:rPr>
          <w:rFonts w:ascii="Arial" w:hAnsi="Arial" w:cs="Arial"/>
        </w:rPr>
        <w:t>portininkų, reprezentuojančių Klaipėdos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rajono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savivaldybę,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ugdymo,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dalyvavimo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Pasaulio,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Europos,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Lietuvos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aukšto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meistriškumo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sporto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varžybose,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rėmimo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tvarkos</w:t>
      </w:r>
      <w:r w:rsidR="007C53E3">
        <w:rPr>
          <w:rFonts w:ascii="Arial" w:hAnsi="Arial" w:cs="Arial"/>
        </w:rPr>
        <w:t xml:space="preserve"> </w:t>
      </w:r>
      <w:r w:rsidR="007C53E3" w:rsidRPr="00126662">
        <w:rPr>
          <w:rFonts w:ascii="Arial" w:hAnsi="Arial" w:cs="Arial"/>
        </w:rPr>
        <w:t>apraš</w:t>
      </w:r>
      <w:r w:rsidR="007C53E3">
        <w:rPr>
          <w:rFonts w:ascii="Arial" w:hAnsi="Arial" w:cs="Arial"/>
        </w:rPr>
        <w:t>o patvirtinimo“.</w:t>
      </w:r>
      <w:r w:rsidR="000A248F">
        <w:rPr>
          <w:rFonts w:ascii="Arial" w:hAnsi="Arial" w:cs="Arial"/>
        </w:rPr>
        <w:t>“</w:t>
      </w:r>
    </w:p>
    <w:p w14:paraId="51C6DFB1" w14:textId="1F6C58B9" w:rsidR="006164A3" w:rsidRDefault="003741C3" w:rsidP="006164A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6164A3">
        <w:rPr>
          <w:rFonts w:ascii="Arial" w:hAnsi="Arial" w:cs="Arial"/>
        </w:rPr>
        <w:t>3</w:t>
      </w:r>
      <w:r>
        <w:rPr>
          <w:rFonts w:ascii="Arial" w:hAnsi="Arial" w:cs="Arial"/>
        </w:rPr>
        <w:t>. p</w:t>
      </w:r>
      <w:r w:rsidR="006164A3">
        <w:rPr>
          <w:rFonts w:ascii="Arial" w:hAnsi="Arial" w:cs="Arial"/>
        </w:rPr>
        <w:t>akeisti</w:t>
      </w:r>
      <w:r w:rsidR="006164A3" w:rsidRPr="00AD7935">
        <w:rPr>
          <w:rFonts w:ascii="Arial" w:hAnsi="Arial" w:cs="Arial"/>
        </w:rPr>
        <w:t xml:space="preserve"> </w:t>
      </w:r>
      <w:r w:rsidR="006164A3">
        <w:rPr>
          <w:rFonts w:ascii="Arial" w:hAnsi="Arial" w:cs="Arial"/>
        </w:rPr>
        <w:t>18 punktą ir jį išdėstyti taip:</w:t>
      </w:r>
    </w:p>
    <w:p w14:paraId="0BD792C2" w14:textId="1EAA924E" w:rsidR="006164A3" w:rsidRPr="006164A3" w:rsidRDefault="00A10ED7" w:rsidP="006164A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„18. </w:t>
      </w:r>
      <w:r w:rsidR="006164A3" w:rsidRPr="006164A3">
        <w:rPr>
          <w:rFonts w:ascii="Arial" w:hAnsi="Arial" w:cs="Arial"/>
        </w:rPr>
        <w:t xml:space="preserve">Savivaldybės administracijos Centrinė buhalterija, vadovaudamasi Suteiktos valstybės pagalbos ir nereikšmingos </w:t>
      </w:r>
      <w:r w:rsidR="006164A3" w:rsidRPr="006164A3">
        <w:rPr>
          <w:rFonts w:ascii="Arial" w:hAnsi="Arial" w:cs="Arial"/>
          <w:i/>
        </w:rPr>
        <w:t xml:space="preserve">(de </w:t>
      </w:r>
      <w:proofErr w:type="spellStart"/>
      <w:r w:rsidR="006164A3" w:rsidRPr="006164A3">
        <w:rPr>
          <w:rFonts w:ascii="Arial" w:hAnsi="Arial" w:cs="Arial"/>
          <w:i/>
        </w:rPr>
        <w:t>minimis</w:t>
      </w:r>
      <w:proofErr w:type="spellEnd"/>
      <w:r w:rsidR="006164A3" w:rsidRPr="006164A3">
        <w:rPr>
          <w:rFonts w:ascii="Arial" w:hAnsi="Arial" w:cs="Arial"/>
        </w:rPr>
        <w:t xml:space="preserve">) pagalbos registro </w:t>
      </w:r>
      <w:r>
        <w:rPr>
          <w:rFonts w:ascii="Arial" w:hAnsi="Arial" w:cs="Arial"/>
        </w:rPr>
        <w:t xml:space="preserve">informacinės sistemos </w:t>
      </w:r>
      <w:r w:rsidR="006164A3" w:rsidRPr="006164A3">
        <w:rPr>
          <w:rFonts w:ascii="Arial" w:hAnsi="Arial" w:cs="Arial"/>
        </w:rPr>
        <w:lastRenderedPageBreak/>
        <w:t xml:space="preserve">nuostatais, suteiktą mokesčio lengvatą, kuri pripažįstama kaip nereikšminga </w:t>
      </w:r>
      <w:r w:rsidR="006164A3" w:rsidRPr="006164A3">
        <w:rPr>
          <w:rFonts w:ascii="Arial" w:hAnsi="Arial" w:cs="Arial"/>
          <w:i/>
        </w:rPr>
        <w:t xml:space="preserve">(de </w:t>
      </w:r>
      <w:proofErr w:type="spellStart"/>
      <w:r w:rsidR="006164A3" w:rsidRPr="006164A3">
        <w:rPr>
          <w:rFonts w:ascii="Arial" w:hAnsi="Arial" w:cs="Arial"/>
          <w:i/>
        </w:rPr>
        <w:t>minimis</w:t>
      </w:r>
      <w:proofErr w:type="spellEnd"/>
      <w:r w:rsidR="006164A3" w:rsidRPr="006164A3">
        <w:rPr>
          <w:rFonts w:ascii="Arial" w:hAnsi="Arial" w:cs="Arial"/>
        </w:rPr>
        <w:t xml:space="preserve">) pagalba, užregistruoja Suteiktos valstybės pagalbos ir nereikšmingos </w:t>
      </w:r>
      <w:r w:rsidR="006164A3" w:rsidRPr="006164A3">
        <w:rPr>
          <w:rFonts w:ascii="Arial" w:hAnsi="Arial" w:cs="Arial"/>
          <w:i/>
          <w:iCs/>
        </w:rPr>
        <w:t xml:space="preserve">(de </w:t>
      </w:r>
      <w:proofErr w:type="spellStart"/>
      <w:r w:rsidR="006164A3" w:rsidRPr="006164A3">
        <w:rPr>
          <w:rFonts w:ascii="Arial" w:hAnsi="Arial" w:cs="Arial"/>
          <w:i/>
          <w:iCs/>
        </w:rPr>
        <w:t>minimis</w:t>
      </w:r>
      <w:proofErr w:type="spellEnd"/>
      <w:r w:rsidR="006164A3" w:rsidRPr="006164A3">
        <w:rPr>
          <w:rFonts w:ascii="Arial" w:hAnsi="Arial" w:cs="Arial"/>
          <w:i/>
          <w:iCs/>
        </w:rPr>
        <w:t>)</w:t>
      </w:r>
      <w:r w:rsidR="006164A3" w:rsidRPr="006164A3">
        <w:rPr>
          <w:rFonts w:ascii="Arial" w:hAnsi="Arial" w:cs="Arial"/>
        </w:rPr>
        <w:t xml:space="preserve"> pagalbos</w:t>
      </w:r>
      <w:r w:rsidR="00A27859">
        <w:rPr>
          <w:rFonts w:ascii="Arial" w:hAnsi="Arial" w:cs="Arial"/>
        </w:rPr>
        <w:t xml:space="preserve"> registro </w:t>
      </w:r>
      <w:r w:rsidR="00763009">
        <w:rPr>
          <w:rFonts w:ascii="Arial" w:hAnsi="Arial" w:cs="Arial"/>
        </w:rPr>
        <w:t>informacinė</w:t>
      </w:r>
      <w:r w:rsidR="00A27859">
        <w:rPr>
          <w:rFonts w:ascii="Arial" w:hAnsi="Arial" w:cs="Arial"/>
        </w:rPr>
        <w:t>je</w:t>
      </w:r>
      <w:r w:rsidR="00763009">
        <w:rPr>
          <w:rFonts w:ascii="Arial" w:hAnsi="Arial" w:cs="Arial"/>
        </w:rPr>
        <w:t xml:space="preserve"> sistemo</w:t>
      </w:r>
      <w:r w:rsidR="00A27859">
        <w:rPr>
          <w:rFonts w:ascii="Arial" w:hAnsi="Arial" w:cs="Arial"/>
        </w:rPr>
        <w:t>je</w:t>
      </w:r>
      <w:r w:rsidR="006164A3" w:rsidRPr="006164A3">
        <w:rPr>
          <w:rFonts w:ascii="Arial" w:hAnsi="Arial" w:cs="Arial"/>
        </w:rPr>
        <w:t>.</w:t>
      </w:r>
      <w:r w:rsidR="00B07302">
        <w:rPr>
          <w:rFonts w:ascii="Arial" w:hAnsi="Arial" w:cs="Arial"/>
        </w:rPr>
        <w:t>“</w:t>
      </w:r>
    </w:p>
    <w:p w14:paraId="7B6A3138" w14:textId="69BE600D" w:rsidR="00EB06D4" w:rsidRPr="00234E76" w:rsidRDefault="00565C26" w:rsidP="008E708B">
      <w:pPr>
        <w:pStyle w:val="Betarp"/>
        <w:spacing w:after="24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B07302">
        <w:rPr>
          <w:rFonts w:ascii="Arial" w:hAnsi="Arial" w:cs="Arial"/>
        </w:rPr>
        <w:t>.</w:t>
      </w:r>
      <w:r w:rsidR="00485B2E">
        <w:rPr>
          <w:rFonts w:ascii="Arial" w:hAnsi="Arial" w:cs="Arial"/>
        </w:rPr>
        <w:t xml:space="preserve"> </w:t>
      </w:r>
      <w:r w:rsidR="00EB06D4" w:rsidRPr="00EB06D4">
        <w:rPr>
          <w:rFonts w:ascii="Arial" w:hAnsi="Arial" w:cs="Arial"/>
        </w:rPr>
        <w:t>Skelbti šį sprendimą Teisės aktų registre</w:t>
      </w:r>
      <w:r w:rsidR="00FA7B03">
        <w:rPr>
          <w:rFonts w:ascii="Arial" w:hAnsi="Arial" w:cs="Arial"/>
        </w:rPr>
        <w:t xml:space="preserve"> ir Klaipėdos rajono savivaldybės interneto svetainėje</w:t>
      </w:r>
      <w:r w:rsidR="00EB06D4" w:rsidRPr="00EB06D4">
        <w:rPr>
          <w:rFonts w:ascii="Arial" w:hAnsi="Arial" w:cs="Arial"/>
        </w:rPr>
        <w:t>.</w:t>
      </w:r>
    </w:p>
    <w:p w14:paraId="7B916AEA" w14:textId="3E0C705A" w:rsidR="00EB06D4" w:rsidRPr="00234E76" w:rsidRDefault="00EB06D4" w:rsidP="00E04859">
      <w:pPr>
        <w:tabs>
          <w:tab w:val="left" w:pos="3450"/>
        </w:tabs>
        <w:spacing w:before="600" w:after="60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5E4A7269" w:rsidR="00EB06D4" w:rsidRPr="00234E76" w:rsidRDefault="00EB06D4" w:rsidP="00CE459A">
      <w:pPr>
        <w:tabs>
          <w:tab w:val="left" w:pos="7500"/>
        </w:tabs>
        <w:spacing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DD4445">
        <w:rPr>
          <w:rFonts w:ascii="Arial" w:hAnsi="Arial" w:cs="Arial"/>
          <w:lang w:val="fi-FI"/>
        </w:rPr>
        <w:t xml:space="preserve"> Savivaldybės meras B. Markauskas</w:t>
      </w:r>
    </w:p>
    <w:p w14:paraId="0321B952" w14:textId="143FF2A7" w:rsidR="00234E76" w:rsidRPr="00832808" w:rsidRDefault="00EB06D4" w:rsidP="00CE459A">
      <w:pPr>
        <w:tabs>
          <w:tab w:val="left" w:pos="9639"/>
          <w:tab w:val="left" w:pos="9720"/>
        </w:tabs>
        <w:spacing w:before="240"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>PARENGĖ</w:t>
      </w:r>
      <w:r w:rsidR="00486D6D">
        <w:rPr>
          <w:rFonts w:ascii="Arial" w:hAnsi="Arial" w:cs="Arial"/>
          <w:lang w:val="fi-FI"/>
        </w:rPr>
        <w:t xml:space="preserve"> Irena Gailiuvienė</w:t>
      </w:r>
    </w:p>
    <w:p w14:paraId="586B8254" w14:textId="2F73A8DB" w:rsidR="00234E76" w:rsidRPr="00832808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48F67059" w14:textId="0A3DB87F" w:rsidR="00234E76" w:rsidRDefault="005F5C4F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G. Ku</w:t>
      </w:r>
      <w:r w:rsidR="00D81C9A">
        <w:rPr>
          <w:rFonts w:ascii="Arial" w:hAnsi="Arial" w:cs="Arial"/>
        </w:rPr>
        <w:t>zminskienė</w:t>
      </w:r>
    </w:p>
    <w:p w14:paraId="5EDE183E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1F225D41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6EA19479" w14:textId="2567EE01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D. Kubilius</w:t>
      </w:r>
    </w:p>
    <w:p w14:paraId="70C9D718" w14:textId="6196D28E" w:rsidR="00234E76" w:rsidRDefault="00D81C9A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638A29A6" w14:textId="656A622E" w:rsidR="00234E76" w:rsidRDefault="00486D6D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T. Tuzovaitė-Markūnienė</w:t>
      </w:r>
    </w:p>
    <w:p w14:paraId="5AA559D3" w14:textId="5A923239" w:rsidR="00214D09" w:rsidRDefault="00D81C9A" w:rsidP="00FF1D6D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  <w:r w:rsidR="00214D09">
        <w:rPr>
          <w:rFonts w:ascii="Arial" w:hAnsi="Arial" w:cs="Arial"/>
        </w:rPr>
        <w:br w:type="page"/>
      </w:r>
    </w:p>
    <w:p w14:paraId="181AAB2A" w14:textId="659C2AC4" w:rsidR="00EB06D4" w:rsidRPr="00FE7C21" w:rsidRDefault="00FE7C21" w:rsidP="00DF4106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 xml:space="preserve">DĖL TARYBOS SPRENDIMO </w:t>
      </w:r>
      <w:r w:rsidR="00242160">
        <w:rPr>
          <w:rFonts w:ascii="Arial" w:eastAsiaTheme="minorHAnsi" w:hAnsi="Arial" w:cs="Arial"/>
          <w:b/>
          <w:bCs/>
          <w:color w:val="auto"/>
        </w:rPr>
        <w:t>„</w:t>
      </w:r>
      <w:r w:rsidR="00845EDE">
        <w:rPr>
          <w:rFonts w:ascii="Arial" w:eastAsiaTheme="minorHAnsi" w:hAnsi="Arial" w:cs="Arial"/>
          <w:b/>
          <w:bCs/>
          <w:color w:val="auto"/>
        </w:rPr>
        <w:t>DĖL KLAIPĖDOS RAJONO SAVIVALDYBĖS TARYBOS 2025 M. KOVO 27 D. SPRENDIMO Nr. T11-128</w:t>
      </w:r>
      <w:r w:rsidR="0051681A">
        <w:rPr>
          <w:rFonts w:ascii="Arial" w:eastAsiaTheme="minorHAnsi" w:hAnsi="Arial" w:cs="Arial"/>
          <w:b/>
          <w:bCs/>
          <w:color w:val="auto"/>
        </w:rPr>
        <w:t xml:space="preserve"> </w:t>
      </w:r>
      <w:r w:rsidRPr="00FE7C21">
        <w:rPr>
          <w:rFonts w:ascii="Arial" w:eastAsiaTheme="minorHAnsi" w:hAnsi="Arial" w:cs="Arial"/>
          <w:b/>
          <w:bCs/>
          <w:color w:val="auto"/>
        </w:rPr>
        <w:t>„</w:t>
      </w:r>
      <w:r w:rsidRPr="00FE7C21">
        <w:rPr>
          <w:rFonts w:ascii="Arial" w:hAnsi="Arial" w:cs="Arial"/>
          <w:b/>
          <w:bCs/>
          <w:color w:val="auto"/>
        </w:rPr>
        <w:t>DĖL</w:t>
      </w:r>
      <w:r w:rsidR="00DB6353">
        <w:rPr>
          <w:rFonts w:ascii="Arial" w:hAnsi="Arial" w:cs="Arial"/>
          <w:b/>
          <w:bCs/>
          <w:color w:val="auto"/>
        </w:rPr>
        <w:t xml:space="preserve"> MOKESČIŲ LENGVATŲ TEIKIMO JURIDINIAMS IR FIZINIAMS ASMENIMS, REMIANTIEMS SPORTO, KULTŪROS, ŠVIETIMO IR SOCIALINES VEIKLAS KLAIPĖDOS RAJONO SAVIVALDYBĖJE</w:t>
      </w:r>
      <w:r w:rsidR="00F80EC7">
        <w:rPr>
          <w:rFonts w:ascii="Arial" w:hAnsi="Arial" w:cs="Arial"/>
          <w:b/>
          <w:bCs/>
          <w:color w:val="auto"/>
        </w:rPr>
        <w:t>, TVARKOS APRAŠO PATVIRTINIMO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</w:t>
      </w:r>
      <w:r w:rsidR="0051681A">
        <w:rPr>
          <w:rFonts w:ascii="Arial" w:hAnsi="Arial" w:cs="Arial"/>
          <w:b/>
          <w:bCs/>
          <w:color w:val="auto"/>
        </w:rPr>
        <w:t xml:space="preserve">PAKEITIMO“ </w:t>
      </w:r>
      <w:r w:rsidRPr="00FE7C21">
        <w:rPr>
          <w:rFonts w:ascii="Arial" w:hAnsi="Arial" w:cs="Arial"/>
          <w:b/>
          <w:bCs/>
          <w:color w:val="auto"/>
        </w:rPr>
        <w:t>PROJEKTO</w:t>
      </w:r>
    </w:p>
    <w:p w14:paraId="5D597026" w14:textId="3372F26B" w:rsidR="00FE7C21" w:rsidRDefault="00EB06D4" w:rsidP="0076071E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E04859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</w:t>
      </w:r>
      <w:r w:rsidR="00F80EC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E04859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gegužė</w:t>
      </w:r>
      <w:r w:rsidR="005D7FD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s </w:t>
      </w:r>
      <w:r w:rsidR="00F80EC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</w:t>
      </w:r>
      <w:r w:rsidR="005D7FD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4</w:t>
      </w:r>
      <w:r w:rsidR="00F80EC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1A338256" w14:textId="77777777" w:rsidR="008D6DB3" w:rsidRDefault="00FC294D" w:rsidP="00DE6E13">
      <w:pPr>
        <w:pStyle w:val="Betarp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>1. Parengto sprendimo projekto tikslai, uždaviniai (ko šiuo sprendimu norima pasiekti):</w:t>
      </w:r>
      <w:r w:rsidR="004D5443">
        <w:rPr>
          <w:rFonts w:ascii="Arial" w:hAnsi="Arial" w:cs="Arial"/>
          <w:bCs/>
        </w:rPr>
        <w:t xml:space="preserve"> </w:t>
      </w:r>
    </w:p>
    <w:p w14:paraId="521F8EBB" w14:textId="53BFA3B4" w:rsidR="004D5443" w:rsidRPr="007D0E48" w:rsidRDefault="004D5443" w:rsidP="008C7DC0">
      <w:pPr>
        <w:pStyle w:val="Betarp"/>
        <w:spacing w:after="120" w:line="276" w:lineRule="auto"/>
        <w:jc w:val="both"/>
        <w:rPr>
          <w:lang w:eastAsia="lt-LT"/>
        </w:rPr>
      </w:pPr>
      <w:r w:rsidRPr="004D5443">
        <w:rPr>
          <w:rFonts w:ascii="Arial" w:hAnsi="Arial" w:cs="Arial"/>
        </w:rPr>
        <w:t xml:space="preserve">Sprendimo projektu siekiama </w:t>
      </w:r>
      <w:r w:rsidR="005D7FD5">
        <w:rPr>
          <w:rFonts w:ascii="Arial" w:hAnsi="Arial" w:cs="Arial"/>
        </w:rPr>
        <w:t xml:space="preserve">pakeisti </w:t>
      </w:r>
      <w:r w:rsidRPr="004D5443">
        <w:rPr>
          <w:rFonts w:ascii="Arial" w:hAnsi="Arial" w:cs="Arial"/>
          <w:lang w:eastAsia="lt-LT"/>
        </w:rPr>
        <w:t>Mokesčių lengvatų</w:t>
      </w:r>
      <w:r>
        <w:rPr>
          <w:rFonts w:ascii="Arial" w:hAnsi="Arial" w:cs="Arial"/>
          <w:lang w:eastAsia="lt-LT"/>
        </w:rPr>
        <w:t xml:space="preserve"> teikimo</w:t>
      </w:r>
      <w:r w:rsidRPr="004D5443">
        <w:rPr>
          <w:rFonts w:ascii="Arial" w:hAnsi="Arial" w:cs="Arial"/>
          <w:lang w:eastAsia="lt-LT"/>
        </w:rPr>
        <w:t xml:space="preserve"> juridiniams ir fiziniams asmenims, remiantiems sporto, kultūros</w:t>
      </w:r>
      <w:r>
        <w:rPr>
          <w:rFonts w:ascii="Arial" w:hAnsi="Arial" w:cs="Arial"/>
          <w:lang w:eastAsia="lt-LT"/>
        </w:rPr>
        <w:t>, švietimo ir socialines</w:t>
      </w:r>
      <w:r w:rsidRPr="004D5443">
        <w:rPr>
          <w:rFonts w:ascii="Arial" w:hAnsi="Arial" w:cs="Arial"/>
          <w:lang w:eastAsia="lt-LT"/>
        </w:rPr>
        <w:t xml:space="preserve"> veiklas Klaipėdos rajono savivaldybėje, tvarkos apraš</w:t>
      </w:r>
      <w:r w:rsidR="0031739F">
        <w:rPr>
          <w:rFonts w:ascii="Arial" w:hAnsi="Arial" w:cs="Arial"/>
          <w:lang w:eastAsia="lt-LT"/>
        </w:rPr>
        <w:t xml:space="preserve">o 4 </w:t>
      </w:r>
      <w:r w:rsidR="00E43216">
        <w:rPr>
          <w:rFonts w:ascii="Arial" w:hAnsi="Arial" w:cs="Arial"/>
          <w:lang w:eastAsia="lt-LT"/>
        </w:rPr>
        <w:t xml:space="preserve">ir 18 </w:t>
      </w:r>
      <w:r w:rsidR="0031739F">
        <w:rPr>
          <w:rFonts w:ascii="Arial" w:hAnsi="Arial" w:cs="Arial"/>
          <w:lang w:eastAsia="lt-LT"/>
        </w:rPr>
        <w:t>punkt</w:t>
      </w:r>
      <w:r w:rsidR="00E43216">
        <w:rPr>
          <w:rFonts w:ascii="Arial" w:hAnsi="Arial" w:cs="Arial"/>
          <w:lang w:eastAsia="lt-LT"/>
        </w:rPr>
        <w:t>us</w:t>
      </w:r>
      <w:r w:rsidR="00DB461C">
        <w:rPr>
          <w:rFonts w:ascii="Arial" w:hAnsi="Arial" w:cs="Arial"/>
          <w:lang w:eastAsia="lt-LT"/>
        </w:rPr>
        <w:t xml:space="preserve">, išdėstant </w:t>
      </w:r>
      <w:r w:rsidR="00E43216">
        <w:rPr>
          <w:rFonts w:ascii="Arial" w:hAnsi="Arial" w:cs="Arial"/>
          <w:lang w:eastAsia="lt-LT"/>
        </w:rPr>
        <w:t>juos</w:t>
      </w:r>
      <w:r w:rsidR="004D4534">
        <w:rPr>
          <w:rFonts w:ascii="Arial" w:hAnsi="Arial" w:cs="Arial"/>
          <w:lang w:eastAsia="lt-LT"/>
        </w:rPr>
        <w:t xml:space="preserve"> nauja redakcija </w:t>
      </w:r>
      <w:r w:rsidR="00DB461C">
        <w:rPr>
          <w:rFonts w:ascii="Arial" w:hAnsi="Arial" w:cs="Arial"/>
          <w:lang w:eastAsia="lt-LT"/>
        </w:rPr>
        <w:t xml:space="preserve">ir </w:t>
      </w:r>
      <w:r w:rsidR="000F1DC3">
        <w:rPr>
          <w:rFonts w:ascii="Arial" w:hAnsi="Arial" w:cs="Arial"/>
          <w:lang w:eastAsia="lt-LT"/>
        </w:rPr>
        <w:t xml:space="preserve">įrašyti </w:t>
      </w:r>
      <w:r w:rsidR="00BC58CC">
        <w:rPr>
          <w:rFonts w:ascii="Arial" w:hAnsi="Arial" w:cs="Arial"/>
          <w:lang w:eastAsia="lt-LT"/>
        </w:rPr>
        <w:t>5.5.5 papunktį</w:t>
      </w:r>
      <w:r w:rsidRPr="004D5443">
        <w:rPr>
          <w:rFonts w:ascii="Arial" w:hAnsi="Arial" w:cs="Arial"/>
        </w:rPr>
        <w:t>.</w:t>
      </w:r>
      <w:r w:rsidRPr="007D0E48">
        <w:t xml:space="preserve"> </w:t>
      </w:r>
    </w:p>
    <w:p w14:paraId="223ACFBF" w14:textId="77777777" w:rsidR="00AB0215" w:rsidRDefault="00FC294D" w:rsidP="00DE6E13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right="-79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 xml:space="preserve">2. Kaip šiuo metu yra teisiškai reglamentuojami projekte aptariami klausimai: </w:t>
      </w:r>
    </w:p>
    <w:p w14:paraId="67DADA5E" w14:textId="79F80A9A" w:rsidR="00FC294D" w:rsidRPr="00AB0215" w:rsidRDefault="00AB0215" w:rsidP="00DF4106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AB0215">
        <w:rPr>
          <w:rFonts w:ascii="Arial" w:eastAsia="Calibri" w:hAnsi="Arial" w:cs="Arial"/>
          <w:lang w:eastAsia="lt-LT"/>
        </w:rPr>
        <w:t>Lietuvos Respublikos vietos savivaldos įstatymo</w:t>
      </w:r>
      <w:r>
        <w:rPr>
          <w:rFonts w:ascii="Arial" w:eastAsia="Calibri" w:hAnsi="Arial" w:cs="Arial"/>
          <w:lang w:eastAsia="lt-LT"/>
        </w:rPr>
        <w:t xml:space="preserve"> 15 straipsnio 2 dalies 14 punkte nustatyta, kad</w:t>
      </w:r>
      <w:r w:rsidR="00227716">
        <w:rPr>
          <w:rFonts w:ascii="Arial" w:eastAsia="Calibri" w:hAnsi="Arial" w:cs="Arial"/>
          <w:lang w:eastAsia="lt-LT"/>
        </w:rPr>
        <w:t xml:space="preserve"> </w:t>
      </w:r>
      <w:r w:rsidR="00227716" w:rsidRPr="00227716">
        <w:rPr>
          <w:rFonts w:ascii="Arial" w:eastAsia="Calibri" w:hAnsi="Arial" w:cs="Arial"/>
          <w:lang w:eastAsia="lt-LT"/>
        </w:rPr>
        <w:t>sprendim</w:t>
      </w:r>
      <w:r w:rsidR="00227716">
        <w:rPr>
          <w:rFonts w:ascii="Arial" w:eastAsia="Calibri" w:hAnsi="Arial" w:cs="Arial"/>
          <w:lang w:eastAsia="lt-LT"/>
        </w:rPr>
        <w:t>us</w:t>
      </w:r>
      <w:r w:rsidR="00227716" w:rsidRPr="00227716">
        <w:rPr>
          <w:rFonts w:ascii="Arial" w:eastAsia="Calibri" w:hAnsi="Arial" w:cs="Arial"/>
          <w:lang w:eastAsia="lt-LT"/>
        </w:rPr>
        <w:t xml:space="preserve"> teikti mokesčių lengvatas savivaldybės biudžeto lėšomis </w:t>
      </w:r>
      <w:r w:rsidR="00227716">
        <w:rPr>
          <w:rFonts w:ascii="Arial" w:eastAsia="Calibri" w:hAnsi="Arial" w:cs="Arial"/>
          <w:lang w:eastAsia="lt-LT"/>
        </w:rPr>
        <w:t>priima</w:t>
      </w:r>
      <w:r w:rsidR="00227716" w:rsidRPr="00227716">
        <w:rPr>
          <w:rFonts w:ascii="Arial" w:eastAsia="Calibri" w:hAnsi="Arial" w:cs="Arial"/>
          <w:lang w:eastAsia="lt-LT"/>
        </w:rPr>
        <w:t xml:space="preserve"> </w:t>
      </w:r>
      <w:r w:rsidR="00227716">
        <w:rPr>
          <w:rFonts w:ascii="Arial" w:eastAsia="Calibri" w:hAnsi="Arial" w:cs="Arial"/>
          <w:lang w:eastAsia="lt-LT"/>
        </w:rPr>
        <w:t xml:space="preserve">Savivaldybės taryba. </w:t>
      </w:r>
      <w:r w:rsidR="00463AFF" w:rsidRPr="00463AFF">
        <w:rPr>
          <w:rFonts w:ascii="Arial" w:hAnsi="Arial" w:cs="Arial"/>
          <w:lang w:eastAsia="lt-LT"/>
        </w:rPr>
        <w:t>Lietuvos Respublikos žemės mokesčio įstatymo 8 straipsnio 3 dal</w:t>
      </w:r>
      <w:r w:rsidR="00463AFF">
        <w:rPr>
          <w:rFonts w:ascii="Arial" w:hAnsi="Arial" w:cs="Arial"/>
          <w:lang w:eastAsia="lt-LT"/>
        </w:rPr>
        <w:t>yje</w:t>
      </w:r>
      <w:r w:rsidR="00463AFF" w:rsidRPr="00463AFF">
        <w:rPr>
          <w:rFonts w:ascii="Arial" w:hAnsi="Arial" w:cs="Arial"/>
          <w:lang w:eastAsia="lt-LT"/>
        </w:rPr>
        <w:t xml:space="preserve">, Lietuvos Respublikos nekilnojamojo turto mokesčio įstatymo 7 straipsnio </w:t>
      </w:r>
      <w:r w:rsidR="00555B9B">
        <w:rPr>
          <w:rFonts w:ascii="Arial" w:hAnsi="Arial" w:cs="Arial"/>
          <w:lang w:eastAsia="lt-LT"/>
        </w:rPr>
        <w:t>4</w:t>
      </w:r>
      <w:r w:rsidR="00463AFF" w:rsidRPr="00463AFF">
        <w:rPr>
          <w:rFonts w:ascii="Arial" w:hAnsi="Arial" w:cs="Arial"/>
          <w:lang w:eastAsia="lt-LT"/>
        </w:rPr>
        <w:t xml:space="preserve"> dal</w:t>
      </w:r>
      <w:r w:rsidR="00463AFF">
        <w:rPr>
          <w:rFonts w:ascii="Arial" w:hAnsi="Arial" w:cs="Arial"/>
          <w:lang w:eastAsia="lt-LT"/>
        </w:rPr>
        <w:t>yje</w:t>
      </w:r>
      <w:r w:rsidR="00463AFF" w:rsidRPr="00463AFF">
        <w:rPr>
          <w:rFonts w:ascii="Arial" w:hAnsi="Arial" w:cs="Arial"/>
          <w:lang w:eastAsia="lt-LT"/>
        </w:rPr>
        <w:t>, Lietuvos Respublikos Vyriausybės 2002 m. lapkričio 19 d. nutarimo Nr. 1798 „Dėl nuomos mokesčio</w:t>
      </w:r>
      <w:r w:rsidR="00C049F8">
        <w:rPr>
          <w:rFonts w:ascii="Arial" w:hAnsi="Arial" w:cs="Arial"/>
          <w:lang w:eastAsia="lt-LT"/>
        </w:rPr>
        <w:t xml:space="preserve"> </w:t>
      </w:r>
      <w:r w:rsidR="00C049F8">
        <w:rPr>
          <w:rFonts w:ascii="Arial" w:hAnsi="Arial" w:cs="Arial"/>
        </w:rPr>
        <w:t>ir žemės nuomos mokesčio priedo</w:t>
      </w:r>
      <w:r w:rsidR="00463AFF" w:rsidRPr="00463AFF">
        <w:rPr>
          <w:rFonts w:ascii="Arial" w:hAnsi="Arial" w:cs="Arial"/>
          <w:lang w:eastAsia="lt-LT"/>
        </w:rPr>
        <w:t xml:space="preserve"> už valstybinę žemę“ 1.8 papunk</w:t>
      </w:r>
      <w:r w:rsidR="00463AFF">
        <w:rPr>
          <w:rFonts w:ascii="Arial" w:hAnsi="Arial" w:cs="Arial"/>
          <w:lang w:eastAsia="lt-LT"/>
        </w:rPr>
        <w:t>tyje</w:t>
      </w:r>
      <w:r w:rsidR="00463AFF" w:rsidRPr="00463AFF">
        <w:rPr>
          <w:rFonts w:ascii="Arial" w:hAnsi="Arial" w:cs="Arial"/>
          <w:lang w:eastAsia="lt-LT"/>
        </w:rPr>
        <w:t>, Lietuvos Respublikos Vyriausybės 2003 m. lapkričio 10 d. nutarimo Nr. 1387 „Dėl žemės nuomos mokesčio už valstybinės žemės sklypų naudojimą“ 8 punkt</w:t>
      </w:r>
      <w:r w:rsidR="00463AFF">
        <w:rPr>
          <w:rFonts w:ascii="Arial" w:hAnsi="Arial" w:cs="Arial"/>
          <w:lang w:eastAsia="lt-LT"/>
        </w:rPr>
        <w:t xml:space="preserve">e nustatyta, kad Savivaldybės taryba savivaldybės biudžeto sąskaita gali teikti žemės, nekilnojamojo turto ir valstybinės žemės </w:t>
      </w:r>
      <w:r w:rsidR="006C6B36">
        <w:rPr>
          <w:rFonts w:ascii="Arial" w:hAnsi="Arial" w:cs="Arial"/>
          <w:lang w:eastAsia="lt-LT"/>
        </w:rPr>
        <w:t xml:space="preserve">nuomos </w:t>
      </w:r>
      <w:r w:rsidR="00463AFF">
        <w:rPr>
          <w:rFonts w:ascii="Arial" w:hAnsi="Arial" w:cs="Arial"/>
          <w:lang w:eastAsia="lt-LT"/>
        </w:rPr>
        <w:t>mokesčių lengvatas.</w:t>
      </w:r>
    </w:p>
    <w:p w14:paraId="6829D4FA" w14:textId="77777777" w:rsidR="004C2B9A" w:rsidRDefault="00FC294D" w:rsidP="004C2B9A">
      <w:pPr>
        <w:pStyle w:val="Betarp"/>
        <w:spacing w:line="276" w:lineRule="auto"/>
        <w:jc w:val="both"/>
        <w:rPr>
          <w:rFonts w:eastAsia="Calibri"/>
        </w:rPr>
      </w:pPr>
      <w:r w:rsidRPr="00C86DFD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  <w:r w:rsidR="00A14D73" w:rsidRPr="00A14D73">
        <w:rPr>
          <w:rFonts w:eastAsia="Calibri"/>
        </w:rPr>
        <w:t xml:space="preserve"> </w:t>
      </w:r>
    </w:p>
    <w:p w14:paraId="2F68AEDD" w14:textId="5400FE8E" w:rsidR="00A14D73" w:rsidRDefault="00AB1534" w:rsidP="00916344">
      <w:pPr>
        <w:pStyle w:val="Betarp"/>
        <w:spacing w:line="276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Siūloma </w:t>
      </w:r>
      <w:r w:rsidR="00527881">
        <w:rPr>
          <w:rFonts w:ascii="Arial" w:eastAsia="Calibri" w:hAnsi="Arial" w:cs="Arial"/>
        </w:rPr>
        <w:t xml:space="preserve">paramos teikėjams, </w:t>
      </w:r>
      <w:r w:rsidR="00B11907">
        <w:rPr>
          <w:rFonts w:ascii="Arial" w:eastAsia="Calibri" w:hAnsi="Arial" w:cs="Arial"/>
        </w:rPr>
        <w:t xml:space="preserve">remiantiems </w:t>
      </w:r>
      <w:r w:rsidR="002D4375">
        <w:rPr>
          <w:rFonts w:ascii="Arial" w:hAnsi="Arial" w:cs="Arial"/>
        </w:rPr>
        <w:t>sporto srityje veikian</w:t>
      </w:r>
      <w:r w:rsidR="00B11907">
        <w:rPr>
          <w:rFonts w:ascii="Arial" w:hAnsi="Arial" w:cs="Arial"/>
        </w:rPr>
        <w:t>čius</w:t>
      </w:r>
      <w:r w:rsidR="002D4375">
        <w:rPr>
          <w:rFonts w:ascii="Arial" w:hAnsi="Arial" w:cs="Arial"/>
        </w:rPr>
        <w:t xml:space="preserve"> fizini</w:t>
      </w:r>
      <w:r w:rsidR="00B11907">
        <w:rPr>
          <w:rFonts w:ascii="Arial" w:hAnsi="Arial" w:cs="Arial"/>
        </w:rPr>
        <w:t>us</w:t>
      </w:r>
      <w:r w:rsidR="002D4375">
        <w:rPr>
          <w:rFonts w:ascii="Arial" w:hAnsi="Arial" w:cs="Arial"/>
        </w:rPr>
        <w:t xml:space="preserve"> ir juridini</w:t>
      </w:r>
      <w:r w:rsidR="002A2E3F">
        <w:rPr>
          <w:rFonts w:ascii="Arial" w:hAnsi="Arial" w:cs="Arial"/>
        </w:rPr>
        <w:t>us</w:t>
      </w:r>
      <w:r w:rsidR="002D4375">
        <w:rPr>
          <w:rFonts w:ascii="Arial" w:hAnsi="Arial" w:cs="Arial"/>
        </w:rPr>
        <w:t xml:space="preserve"> asmenis, kurių veikla atitinkamais metais yra remiama pagal </w:t>
      </w:r>
      <w:r w:rsidR="00C97EC4">
        <w:rPr>
          <w:rFonts w:ascii="Arial" w:hAnsi="Arial" w:cs="Arial"/>
        </w:rPr>
        <w:t>S</w:t>
      </w:r>
      <w:r w:rsidR="002D4375" w:rsidRPr="002A72C8">
        <w:rPr>
          <w:rFonts w:ascii="Arial" w:hAnsi="Arial" w:cs="Arial"/>
        </w:rPr>
        <w:t>portininkų, reprezentuojančių Klaipėdos</w:t>
      </w:r>
      <w:r w:rsidR="002D4375">
        <w:rPr>
          <w:rFonts w:ascii="Arial" w:hAnsi="Arial" w:cs="Arial"/>
        </w:rPr>
        <w:t xml:space="preserve"> </w:t>
      </w:r>
      <w:r w:rsidR="002D4375" w:rsidRPr="002A72C8">
        <w:rPr>
          <w:rFonts w:ascii="Arial" w:hAnsi="Arial" w:cs="Arial"/>
        </w:rPr>
        <w:t>rajono</w:t>
      </w:r>
      <w:r w:rsidR="002D4375">
        <w:rPr>
          <w:rFonts w:ascii="Arial" w:hAnsi="Arial" w:cs="Arial"/>
        </w:rPr>
        <w:t xml:space="preserve"> </w:t>
      </w:r>
      <w:r w:rsidR="002D4375" w:rsidRPr="002A72C8">
        <w:rPr>
          <w:rFonts w:ascii="Arial" w:hAnsi="Arial" w:cs="Arial"/>
        </w:rPr>
        <w:t>savivaldybę,</w:t>
      </w:r>
      <w:r w:rsidR="002D4375">
        <w:rPr>
          <w:rFonts w:ascii="Arial" w:hAnsi="Arial" w:cs="Arial"/>
        </w:rPr>
        <w:t xml:space="preserve"> </w:t>
      </w:r>
      <w:r w:rsidR="002D4375" w:rsidRPr="002A72C8">
        <w:rPr>
          <w:rFonts w:ascii="Arial" w:hAnsi="Arial" w:cs="Arial"/>
        </w:rPr>
        <w:t>ugdymo,</w:t>
      </w:r>
      <w:r w:rsidR="002D4375">
        <w:rPr>
          <w:rFonts w:ascii="Arial" w:hAnsi="Arial" w:cs="Arial"/>
        </w:rPr>
        <w:t xml:space="preserve"> </w:t>
      </w:r>
      <w:r w:rsidR="002D4375" w:rsidRPr="002A72C8">
        <w:rPr>
          <w:rFonts w:ascii="Arial" w:hAnsi="Arial" w:cs="Arial"/>
        </w:rPr>
        <w:t>dalyvavimo</w:t>
      </w:r>
      <w:r w:rsidR="002D4375">
        <w:rPr>
          <w:rFonts w:ascii="Arial" w:hAnsi="Arial" w:cs="Arial"/>
        </w:rPr>
        <w:t xml:space="preserve"> </w:t>
      </w:r>
      <w:r w:rsidR="002D4375" w:rsidRPr="002A72C8">
        <w:rPr>
          <w:rFonts w:ascii="Arial" w:hAnsi="Arial" w:cs="Arial"/>
        </w:rPr>
        <w:t>Pasaulio,</w:t>
      </w:r>
      <w:r w:rsidR="002D4375">
        <w:rPr>
          <w:rFonts w:ascii="Arial" w:hAnsi="Arial" w:cs="Arial"/>
        </w:rPr>
        <w:t xml:space="preserve"> </w:t>
      </w:r>
      <w:r w:rsidR="002D4375" w:rsidRPr="002A72C8">
        <w:rPr>
          <w:rFonts w:ascii="Arial" w:hAnsi="Arial" w:cs="Arial"/>
        </w:rPr>
        <w:t>Europos,</w:t>
      </w:r>
      <w:r w:rsidR="002D4375">
        <w:rPr>
          <w:rFonts w:ascii="Arial" w:hAnsi="Arial" w:cs="Arial"/>
        </w:rPr>
        <w:t xml:space="preserve"> </w:t>
      </w:r>
      <w:r w:rsidR="002D4375" w:rsidRPr="002A72C8">
        <w:rPr>
          <w:rFonts w:ascii="Arial" w:hAnsi="Arial" w:cs="Arial"/>
        </w:rPr>
        <w:t>Lietuvos</w:t>
      </w:r>
      <w:r w:rsidR="002D4375">
        <w:rPr>
          <w:rFonts w:ascii="Arial" w:hAnsi="Arial" w:cs="Arial"/>
        </w:rPr>
        <w:t xml:space="preserve"> </w:t>
      </w:r>
      <w:r w:rsidR="002D4375" w:rsidRPr="002A72C8">
        <w:rPr>
          <w:rFonts w:ascii="Arial" w:hAnsi="Arial" w:cs="Arial"/>
        </w:rPr>
        <w:t>aukšto</w:t>
      </w:r>
      <w:r w:rsidR="002D4375">
        <w:rPr>
          <w:rFonts w:ascii="Arial" w:hAnsi="Arial" w:cs="Arial"/>
        </w:rPr>
        <w:t xml:space="preserve"> </w:t>
      </w:r>
      <w:r w:rsidR="002D4375" w:rsidRPr="002A72C8">
        <w:rPr>
          <w:rFonts w:ascii="Arial" w:hAnsi="Arial" w:cs="Arial"/>
        </w:rPr>
        <w:t>meistriškumo</w:t>
      </w:r>
      <w:r w:rsidR="002D4375">
        <w:rPr>
          <w:rFonts w:ascii="Arial" w:hAnsi="Arial" w:cs="Arial"/>
        </w:rPr>
        <w:t xml:space="preserve"> </w:t>
      </w:r>
      <w:r w:rsidR="002D4375" w:rsidRPr="002A72C8">
        <w:rPr>
          <w:rFonts w:ascii="Arial" w:hAnsi="Arial" w:cs="Arial"/>
        </w:rPr>
        <w:t>sporto</w:t>
      </w:r>
      <w:r w:rsidR="002D4375">
        <w:rPr>
          <w:rFonts w:ascii="Arial" w:hAnsi="Arial" w:cs="Arial"/>
        </w:rPr>
        <w:t xml:space="preserve"> </w:t>
      </w:r>
      <w:r w:rsidR="002D4375" w:rsidRPr="002A72C8">
        <w:rPr>
          <w:rFonts w:ascii="Arial" w:hAnsi="Arial" w:cs="Arial"/>
        </w:rPr>
        <w:t>varžybose,</w:t>
      </w:r>
      <w:r w:rsidR="002D4375">
        <w:rPr>
          <w:rFonts w:ascii="Arial" w:hAnsi="Arial" w:cs="Arial"/>
        </w:rPr>
        <w:t xml:space="preserve"> </w:t>
      </w:r>
      <w:r w:rsidR="002D4375" w:rsidRPr="002A72C8">
        <w:rPr>
          <w:rFonts w:ascii="Arial" w:hAnsi="Arial" w:cs="Arial"/>
        </w:rPr>
        <w:t>rėmimo</w:t>
      </w:r>
      <w:r w:rsidR="002D4375">
        <w:rPr>
          <w:rFonts w:ascii="Arial" w:hAnsi="Arial" w:cs="Arial"/>
        </w:rPr>
        <w:t xml:space="preserve"> tvarkos aprašą, patvirtintą K</w:t>
      </w:r>
      <w:r w:rsidR="002D4375" w:rsidRPr="00126662">
        <w:rPr>
          <w:rFonts w:ascii="Arial" w:hAnsi="Arial" w:cs="Arial"/>
        </w:rPr>
        <w:t>laipėdos rajono savivaldybės tarybos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2018 m. gruodžio 20 d. sprendimu Nr. T11-519</w:t>
      </w:r>
      <w:r w:rsidR="002D4375">
        <w:rPr>
          <w:rFonts w:ascii="Arial" w:hAnsi="Arial" w:cs="Arial"/>
        </w:rPr>
        <w:t xml:space="preserve"> „Dėl s</w:t>
      </w:r>
      <w:r w:rsidR="002D4375" w:rsidRPr="00126662">
        <w:rPr>
          <w:rFonts w:ascii="Arial" w:hAnsi="Arial" w:cs="Arial"/>
        </w:rPr>
        <w:t>portininkų, reprezentuojančių Klaipėdos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rajono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savivaldybę,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ugdymo,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dalyvavimo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Pasaulio,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Europos,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Lietuvos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aukšto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meistriškumo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sporto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varžybose,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rėmimo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tvarkos</w:t>
      </w:r>
      <w:r w:rsidR="002D4375">
        <w:rPr>
          <w:rFonts w:ascii="Arial" w:hAnsi="Arial" w:cs="Arial"/>
        </w:rPr>
        <w:t xml:space="preserve"> </w:t>
      </w:r>
      <w:r w:rsidR="002D4375" w:rsidRPr="00126662">
        <w:rPr>
          <w:rFonts w:ascii="Arial" w:hAnsi="Arial" w:cs="Arial"/>
        </w:rPr>
        <w:t>apraš</w:t>
      </w:r>
      <w:r w:rsidR="002D4375">
        <w:rPr>
          <w:rFonts w:ascii="Arial" w:hAnsi="Arial" w:cs="Arial"/>
        </w:rPr>
        <w:t>o patvirtinimo“</w:t>
      </w:r>
      <w:r w:rsidR="00C12230">
        <w:rPr>
          <w:rFonts w:ascii="Arial" w:hAnsi="Arial" w:cs="Arial"/>
        </w:rPr>
        <w:t xml:space="preserve">, grąžinti iki 75 proc. </w:t>
      </w:r>
      <w:r w:rsidR="00024FAC">
        <w:rPr>
          <w:rFonts w:ascii="Arial" w:hAnsi="Arial" w:cs="Arial"/>
        </w:rPr>
        <w:t xml:space="preserve">suteiktos paramos sumos, bet ne daugiau kaip tais metai sumokėta </w:t>
      </w:r>
      <w:r w:rsidR="007F2BED" w:rsidRPr="00E855EC">
        <w:rPr>
          <w:rFonts w:ascii="Arial" w:hAnsi="Arial" w:cs="Arial"/>
        </w:rPr>
        <w:t>nekilnojamojo turto ir (arba) valstybinės žemės nuomos ir (arba) žemės mokesči</w:t>
      </w:r>
      <w:r w:rsidR="007F2BED">
        <w:rPr>
          <w:rFonts w:ascii="Arial" w:hAnsi="Arial" w:cs="Arial"/>
        </w:rPr>
        <w:t>ų</w:t>
      </w:r>
      <w:r w:rsidR="00024FAC">
        <w:rPr>
          <w:rFonts w:ascii="Arial" w:hAnsi="Arial" w:cs="Arial"/>
        </w:rPr>
        <w:t xml:space="preserve"> suma</w:t>
      </w:r>
      <w:r w:rsidR="00A14D73" w:rsidRPr="00A14D73">
        <w:rPr>
          <w:rFonts w:ascii="Arial" w:hAnsi="Arial" w:cs="Arial"/>
        </w:rPr>
        <w:t>.</w:t>
      </w:r>
    </w:p>
    <w:p w14:paraId="09766E63" w14:textId="3CDB3CD1" w:rsidR="00916344" w:rsidRPr="00A14D73" w:rsidRDefault="00916344" w:rsidP="00A14D73">
      <w:pPr>
        <w:pStyle w:val="Betarp"/>
        <w:spacing w:after="12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18 punktas keičiamas</w:t>
      </w:r>
      <w:r w:rsidR="00B25238">
        <w:rPr>
          <w:rFonts w:ascii="Arial" w:eastAsia="Calibri" w:hAnsi="Arial" w:cs="Arial"/>
        </w:rPr>
        <w:t xml:space="preserve">, </w:t>
      </w:r>
      <w:r w:rsidR="0039568A">
        <w:rPr>
          <w:rFonts w:ascii="Arial" w:eastAsia="Calibri" w:hAnsi="Arial" w:cs="Arial"/>
        </w:rPr>
        <w:t xml:space="preserve">atsižvelgiant į </w:t>
      </w:r>
      <w:r w:rsidR="00172048">
        <w:rPr>
          <w:rFonts w:ascii="Arial" w:eastAsia="Calibri" w:hAnsi="Arial" w:cs="Arial"/>
        </w:rPr>
        <w:t>registro pavadinim</w:t>
      </w:r>
      <w:r w:rsidR="00924D4A">
        <w:rPr>
          <w:rFonts w:ascii="Arial" w:eastAsia="Calibri" w:hAnsi="Arial" w:cs="Arial"/>
        </w:rPr>
        <w:t>o patikslinimą.</w:t>
      </w:r>
      <w:r w:rsidR="00172048">
        <w:rPr>
          <w:rFonts w:ascii="Arial" w:eastAsia="Calibri" w:hAnsi="Arial" w:cs="Arial"/>
        </w:rPr>
        <w:t xml:space="preserve"> </w:t>
      </w:r>
    </w:p>
    <w:p w14:paraId="39611F73" w14:textId="77777777" w:rsidR="004C2B9A" w:rsidRDefault="00A14D73" w:rsidP="004C2B9A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right="-7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 xml:space="preserve"> </w:t>
      </w:r>
      <w:r w:rsidR="00FC294D" w:rsidRPr="00C86DFD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="00FC294D" w:rsidRPr="00C86DFD">
        <w:rPr>
          <w:rFonts w:ascii="Arial" w:hAnsi="Arial" w:cs="Arial"/>
          <w:bCs/>
        </w:rPr>
        <w:t>sprendimą ir kokių priemonių būtina imtis, siekiant išvengti neigiamų pasekmių:</w:t>
      </w:r>
      <w:r w:rsidR="00DE6E13">
        <w:rPr>
          <w:rFonts w:ascii="Arial" w:hAnsi="Arial" w:cs="Arial"/>
          <w:bCs/>
        </w:rPr>
        <w:t xml:space="preserve"> </w:t>
      </w:r>
    </w:p>
    <w:p w14:paraId="0A40BD58" w14:textId="13F85853" w:rsidR="00FC294D" w:rsidRPr="00C86DFD" w:rsidRDefault="00DE6E13" w:rsidP="00A14D73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Neigiamų pasekmių nenumatoma.</w:t>
      </w:r>
    </w:p>
    <w:p w14:paraId="4E9F33B5" w14:textId="77777777" w:rsidR="004C2B9A" w:rsidRDefault="00FC294D" w:rsidP="004C2B9A">
      <w:pPr>
        <w:spacing w:line="276" w:lineRule="auto"/>
        <w:jc w:val="both"/>
        <w:rPr>
          <w:rFonts w:ascii="Arial" w:hAnsi="Arial" w:cs="Arial"/>
          <w:bCs/>
          <w:color w:val="000000"/>
        </w:rPr>
      </w:pPr>
      <w:r w:rsidRPr="00C86DFD">
        <w:rPr>
          <w:rFonts w:ascii="Arial" w:hAnsi="Arial" w:cs="Arial"/>
          <w:bCs/>
          <w:caps/>
          <w:color w:val="000000"/>
        </w:rPr>
        <w:t>5. A</w:t>
      </w:r>
      <w:r w:rsidRPr="00C86DFD">
        <w:rPr>
          <w:rFonts w:ascii="Arial" w:hAnsi="Arial" w:cs="Arial"/>
          <w:bCs/>
          <w:color w:val="000000"/>
        </w:rPr>
        <w:t>r sprendimo projektas neprieštarauja Lietuvos Respublikos lygių galimybių įstatymui ir atitinka lygių galimybių principus:</w:t>
      </w:r>
      <w:r w:rsidR="00DE6E13">
        <w:rPr>
          <w:rFonts w:ascii="Arial" w:hAnsi="Arial" w:cs="Arial"/>
          <w:bCs/>
          <w:color w:val="000000"/>
        </w:rPr>
        <w:t xml:space="preserve"> </w:t>
      </w:r>
    </w:p>
    <w:p w14:paraId="1C4162EA" w14:textId="5E005A90" w:rsidR="00FC294D" w:rsidRPr="00C86DFD" w:rsidRDefault="00DE6E13" w:rsidP="00DF4106">
      <w:pPr>
        <w:spacing w:after="120" w:line="276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Sprendimo projektas neprieštarauja Lygių galimybių įstatymui ir atitinka lygių galimybių principus.</w:t>
      </w:r>
    </w:p>
    <w:p w14:paraId="39648BF5" w14:textId="77777777" w:rsidR="004C2B9A" w:rsidRDefault="00FC294D" w:rsidP="004C2B9A">
      <w:pPr>
        <w:spacing w:line="276" w:lineRule="auto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C86DFD">
        <w:rPr>
          <w:rStyle w:val="FontStyle150"/>
          <w:rFonts w:ascii="Arial" w:hAnsi="Arial" w:cs="Arial"/>
          <w:bCs/>
          <w:sz w:val="24"/>
          <w:szCs w:val="24"/>
        </w:rPr>
        <w:lastRenderedPageBreak/>
        <w:t>6. Kokius teisės aktus būtina pakeisti ar panaikinti, priėmus teikiamą Savivaldybės tarybos sprendimą:</w:t>
      </w:r>
      <w:r w:rsidR="008D4F74">
        <w:rPr>
          <w:rStyle w:val="FontStyle150"/>
          <w:rFonts w:ascii="Arial" w:hAnsi="Arial" w:cs="Arial"/>
          <w:bCs/>
          <w:sz w:val="24"/>
          <w:szCs w:val="24"/>
        </w:rPr>
        <w:t xml:space="preserve"> </w:t>
      </w:r>
    </w:p>
    <w:p w14:paraId="357952B8" w14:textId="617F8222" w:rsidR="00FC294D" w:rsidRPr="00C86DFD" w:rsidRDefault="00903C40" w:rsidP="00DF4106">
      <w:pPr>
        <w:spacing w:after="120" w:line="276" w:lineRule="auto"/>
        <w:jc w:val="both"/>
        <w:rPr>
          <w:rFonts w:ascii="Arial" w:hAnsi="Arial" w:cs="Arial"/>
          <w:bCs/>
          <w:strike/>
        </w:rPr>
      </w:pPr>
      <w:r>
        <w:rPr>
          <w:rFonts w:ascii="Arial" w:hAnsi="Arial" w:cs="Arial"/>
        </w:rPr>
        <w:t>Kitų teisės aktų keisti nereikės.</w:t>
      </w:r>
    </w:p>
    <w:p w14:paraId="5888D2D8" w14:textId="77777777" w:rsidR="004C2B9A" w:rsidRDefault="00FC294D" w:rsidP="00DF4106">
      <w:pPr>
        <w:spacing w:after="120" w:line="276" w:lineRule="auto"/>
        <w:contextualSpacing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>7. Projekto rengimo metu gauti specialistų vertinimai ir išvados, konsultavimosi su visuomene metu gauti pasiūlymai ir jų motyvuotas vertinimas (atsižvelgta ar ne):</w:t>
      </w:r>
      <w:r w:rsidR="00F568A3">
        <w:rPr>
          <w:rFonts w:ascii="Arial" w:hAnsi="Arial" w:cs="Arial"/>
          <w:bCs/>
        </w:rPr>
        <w:t xml:space="preserve"> </w:t>
      </w:r>
    </w:p>
    <w:p w14:paraId="58C9C6A3" w14:textId="615A1948" w:rsidR="00FC294D" w:rsidRPr="00C86DFD" w:rsidRDefault="00F568A3" w:rsidP="00DF4106">
      <w:pPr>
        <w:spacing w:after="120" w:line="276" w:lineRule="auto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Nėra.</w:t>
      </w:r>
    </w:p>
    <w:p w14:paraId="67E7C45E" w14:textId="77777777" w:rsidR="004C2B9A" w:rsidRDefault="00FC294D" w:rsidP="004C2B9A">
      <w:pPr>
        <w:spacing w:line="276" w:lineRule="auto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>8. Sprendimo įgyvendinimui reikalingos lėšos (ekonominiai apskaičiavimai), finansavimo šaltiniai:</w:t>
      </w:r>
      <w:r w:rsidR="00F568A3">
        <w:rPr>
          <w:rFonts w:ascii="Arial" w:hAnsi="Arial" w:cs="Arial"/>
          <w:bCs/>
        </w:rPr>
        <w:t xml:space="preserve"> </w:t>
      </w:r>
    </w:p>
    <w:p w14:paraId="153602B3" w14:textId="4C737A7E" w:rsidR="00FC294D" w:rsidRPr="00F568A3" w:rsidRDefault="00F568A3" w:rsidP="00DF4106">
      <w:pPr>
        <w:spacing w:after="120" w:line="276" w:lineRule="auto"/>
        <w:jc w:val="both"/>
        <w:rPr>
          <w:rFonts w:ascii="Arial" w:hAnsi="Arial" w:cs="Arial"/>
          <w:bCs/>
        </w:rPr>
      </w:pPr>
      <w:r w:rsidRPr="00F568A3">
        <w:rPr>
          <w:rFonts w:ascii="Arial" w:hAnsi="Arial" w:cs="Arial"/>
        </w:rPr>
        <w:t>Bendras mokesčių lengvatų dydis visiems fiziniams ir juridiniams asmenims, remiantiems sporto, kultūros</w:t>
      </w:r>
      <w:r w:rsidR="004C2B9A">
        <w:rPr>
          <w:rFonts w:ascii="Arial" w:hAnsi="Arial" w:cs="Arial"/>
        </w:rPr>
        <w:t>, švietimo ir socialines</w:t>
      </w:r>
      <w:r w:rsidRPr="00F568A3">
        <w:rPr>
          <w:rFonts w:ascii="Arial" w:hAnsi="Arial" w:cs="Arial"/>
        </w:rPr>
        <w:t xml:space="preserve"> veiklas Klaipėdos rajono savivaldybėje, negali viršyti </w:t>
      </w:r>
      <w:r>
        <w:rPr>
          <w:rFonts w:ascii="Arial" w:hAnsi="Arial" w:cs="Arial"/>
        </w:rPr>
        <w:t>400</w:t>
      </w:r>
      <w:r w:rsidRPr="00F568A3">
        <w:rPr>
          <w:rFonts w:ascii="Arial" w:hAnsi="Arial" w:cs="Arial"/>
        </w:rPr>
        <w:t xml:space="preserve"> tūkst. eurų per metus.</w:t>
      </w:r>
    </w:p>
    <w:p w14:paraId="004BA945" w14:textId="6199DD57" w:rsidR="00FC294D" w:rsidRDefault="00FC294D" w:rsidP="00DF4106">
      <w:pPr>
        <w:pStyle w:val="Pagrindiniotekstotrauka2"/>
        <w:tabs>
          <w:tab w:val="left" w:pos="540"/>
        </w:tabs>
        <w:spacing w:line="276" w:lineRule="auto"/>
        <w:ind w:left="0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>9. Kiti, autoriaus nuomone, reikalingi pagrindimai, skaičiavimai ir paaiškinimai:</w:t>
      </w:r>
    </w:p>
    <w:p w14:paraId="327FCC62" w14:textId="25E68644" w:rsidR="00195C77" w:rsidRPr="00C86DFD" w:rsidRDefault="004C2B9A" w:rsidP="00DF4106">
      <w:pPr>
        <w:pStyle w:val="Pagrindiniotekstotrauka2"/>
        <w:tabs>
          <w:tab w:val="left" w:pos="540"/>
        </w:tabs>
        <w:spacing w:line="276" w:lineRule="auto"/>
        <w:ind w:left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Per</w:t>
      </w:r>
      <w:r w:rsidR="00195C77">
        <w:rPr>
          <w:rFonts w:ascii="Arial" w:hAnsi="Arial" w:cs="Arial"/>
          <w:bCs/>
        </w:rPr>
        <w:t xml:space="preserve"> 2022–202</w:t>
      </w:r>
      <w:r w:rsidR="00D42AFF">
        <w:rPr>
          <w:rFonts w:ascii="Arial" w:hAnsi="Arial" w:cs="Arial"/>
          <w:bCs/>
        </w:rPr>
        <w:t>5</w:t>
      </w:r>
      <w:r w:rsidR="00195C77">
        <w:rPr>
          <w:rFonts w:ascii="Arial" w:hAnsi="Arial" w:cs="Arial"/>
          <w:bCs/>
        </w:rPr>
        <w:t xml:space="preserve"> metų mokestin</w:t>
      </w:r>
      <w:r>
        <w:rPr>
          <w:rFonts w:ascii="Arial" w:hAnsi="Arial" w:cs="Arial"/>
          <w:bCs/>
        </w:rPr>
        <w:t>ius</w:t>
      </w:r>
      <w:r w:rsidR="00195C77">
        <w:rPr>
          <w:rFonts w:ascii="Arial" w:hAnsi="Arial" w:cs="Arial"/>
          <w:bCs/>
        </w:rPr>
        <w:t xml:space="preserve"> laikotarp</w:t>
      </w:r>
      <w:r>
        <w:rPr>
          <w:rFonts w:ascii="Arial" w:hAnsi="Arial" w:cs="Arial"/>
          <w:bCs/>
        </w:rPr>
        <w:t>ius</w:t>
      </w:r>
      <w:r w:rsidR="00195C77">
        <w:rPr>
          <w:rFonts w:ascii="Arial" w:hAnsi="Arial" w:cs="Arial"/>
          <w:bCs/>
        </w:rPr>
        <w:t xml:space="preserve"> Savivaldybės tarybos sprendimais suteiktų mokesčių lengvatų </w:t>
      </w:r>
      <w:r w:rsidR="00145DF2">
        <w:rPr>
          <w:rFonts w:ascii="Arial" w:hAnsi="Arial" w:cs="Arial"/>
          <w:bCs/>
        </w:rPr>
        <w:t xml:space="preserve">juridiniams asmenims, </w:t>
      </w:r>
      <w:r w:rsidR="00195C77">
        <w:rPr>
          <w:rFonts w:ascii="Arial" w:hAnsi="Arial" w:cs="Arial"/>
          <w:bCs/>
        </w:rPr>
        <w:t>rėmusiems sporto organizacijas</w:t>
      </w:r>
      <w:r w:rsidR="00145DF2">
        <w:rPr>
          <w:rFonts w:ascii="Arial" w:hAnsi="Arial" w:cs="Arial"/>
          <w:bCs/>
        </w:rPr>
        <w:t>,</w:t>
      </w:r>
      <w:r w:rsidR="00195C77">
        <w:rPr>
          <w:rFonts w:ascii="Arial" w:hAnsi="Arial" w:cs="Arial"/>
          <w:bCs/>
        </w:rPr>
        <w:t xml:space="preserve"> suma sudarė </w:t>
      </w:r>
      <w:r w:rsidR="00D42AFF">
        <w:rPr>
          <w:rFonts w:ascii="Arial" w:hAnsi="Arial" w:cs="Arial"/>
          <w:bCs/>
        </w:rPr>
        <w:t>269,1</w:t>
      </w:r>
      <w:r w:rsidR="00145DF2">
        <w:rPr>
          <w:rFonts w:ascii="Arial" w:hAnsi="Arial" w:cs="Arial"/>
          <w:bCs/>
        </w:rPr>
        <w:t xml:space="preserve"> tūkst. eurų. Juridiniai asmenys paramos gavėjams per šį laikotarpį pervedė </w:t>
      </w:r>
      <w:r w:rsidR="00B734A9">
        <w:rPr>
          <w:rFonts w:ascii="Arial" w:hAnsi="Arial" w:cs="Arial"/>
          <w:bCs/>
        </w:rPr>
        <w:t>590,6</w:t>
      </w:r>
      <w:r w:rsidR="00145DF2">
        <w:rPr>
          <w:rFonts w:ascii="Arial" w:hAnsi="Arial" w:cs="Arial"/>
          <w:bCs/>
        </w:rPr>
        <w:t xml:space="preserve"> tūkst. eurų paramos lėšų.</w:t>
      </w:r>
    </w:p>
    <w:p w14:paraId="0A93AB68" w14:textId="1B4DA487" w:rsidR="00FC294D" w:rsidRPr="00C86DFD" w:rsidRDefault="00FC294D" w:rsidP="00DF4106">
      <w:pPr>
        <w:pStyle w:val="Pagrindiniotekstotrauka"/>
        <w:tabs>
          <w:tab w:val="left" w:pos="540"/>
          <w:tab w:val="right" w:pos="9639"/>
        </w:tabs>
        <w:spacing w:line="276" w:lineRule="auto"/>
        <w:ind w:left="0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 xml:space="preserve">10. </w:t>
      </w:r>
      <w:r w:rsidRPr="00C86DFD">
        <w:rPr>
          <w:rFonts w:ascii="Arial" w:hAnsi="Arial" w:cs="Arial"/>
          <w:bCs/>
          <w:color w:val="000000"/>
        </w:rPr>
        <w:t>Sprendimo projekto iniciatoriai (institucija, asmenys ar piliečių įgalioti atstovai ir kt.) ir rengėjai</w:t>
      </w:r>
      <w:r w:rsidRPr="00C86DFD">
        <w:rPr>
          <w:rFonts w:ascii="Arial" w:hAnsi="Arial" w:cs="Arial"/>
          <w:bCs/>
        </w:rPr>
        <w:t>:</w:t>
      </w:r>
      <w:r w:rsidR="00145DF2">
        <w:rPr>
          <w:rFonts w:ascii="Arial" w:hAnsi="Arial" w:cs="Arial"/>
          <w:bCs/>
        </w:rPr>
        <w:t xml:space="preserve"> Iniciatorius ir rengėjas Biudžeto ir ekonomikos skyrius.</w:t>
      </w:r>
    </w:p>
    <w:p w14:paraId="280FAE4B" w14:textId="69140E25" w:rsidR="00DD4445" w:rsidRDefault="00DD4445" w:rsidP="00DD4445">
      <w:pPr>
        <w:widowControl w:val="0"/>
        <w:tabs>
          <w:tab w:val="left" w:pos="7655"/>
        </w:tabs>
        <w:autoSpaceDE w:val="0"/>
        <w:autoSpaceDN w:val="0"/>
        <w:adjustRightInd w:val="0"/>
        <w:spacing w:before="480"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bCs/>
        </w:rPr>
        <w:t xml:space="preserve">Biudžeto ir ekonomikos skyriaus </w:t>
      </w:r>
    </w:p>
    <w:p w14:paraId="6BD41138" w14:textId="6D85C311" w:rsidR="003215BB" w:rsidRDefault="003215BB" w:rsidP="00DD4445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 w:rsidRPr="007C5AF0">
        <w:rPr>
          <w:rFonts w:ascii="Arial" w:hAnsi="Arial" w:cs="Arial"/>
          <w:lang w:eastAsia="lt-LT"/>
        </w:rPr>
        <w:t>vedėja</w:t>
      </w:r>
      <w:r w:rsidRPr="007C5AF0">
        <w:rPr>
          <w:rFonts w:ascii="Arial" w:hAnsi="Arial" w:cs="Arial"/>
          <w:lang w:eastAsia="lt-LT"/>
        </w:rPr>
        <w:tab/>
      </w:r>
      <w:r w:rsidR="00145DF2">
        <w:rPr>
          <w:rFonts w:ascii="Arial" w:hAnsi="Arial" w:cs="Arial"/>
          <w:lang w:eastAsia="lt-LT"/>
        </w:rPr>
        <w:t>Irena Gailiuvienė</w:t>
      </w:r>
    </w:p>
    <w:p w14:paraId="6017E444" w14:textId="77777777" w:rsidR="002F7A82" w:rsidRDefault="002F7A82" w:rsidP="00DD4445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</w:p>
    <w:sectPr w:rsidR="002F7A82" w:rsidSect="005178F4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9E646" w14:textId="77777777" w:rsidR="00BF0D84" w:rsidRDefault="00BF0D84">
      <w:r>
        <w:separator/>
      </w:r>
    </w:p>
  </w:endnote>
  <w:endnote w:type="continuationSeparator" w:id="0">
    <w:p w14:paraId="7378EBF4" w14:textId="77777777" w:rsidR="00BF0D84" w:rsidRDefault="00BF0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1841C" w14:textId="77777777" w:rsidR="00BF0D84" w:rsidRDefault="00BF0D84">
      <w:r>
        <w:separator/>
      </w:r>
    </w:p>
  </w:footnote>
  <w:footnote w:type="continuationSeparator" w:id="0">
    <w:p w14:paraId="085D8D4D" w14:textId="77777777" w:rsidR="00BF0D84" w:rsidRDefault="00BF0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A7422CA"/>
    <w:multiLevelType w:val="multilevel"/>
    <w:tmpl w:val="28F465EC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0B57D9F"/>
    <w:multiLevelType w:val="hybridMultilevel"/>
    <w:tmpl w:val="1AF45814"/>
    <w:lvl w:ilvl="0" w:tplc="2AC29BDE">
      <w:start w:val="18"/>
      <w:numFmt w:val="decimal"/>
      <w:lvlText w:val="%1."/>
      <w:lvlJc w:val="left"/>
      <w:pPr>
        <w:ind w:left="19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17" w:hanging="360"/>
      </w:pPr>
    </w:lvl>
    <w:lvl w:ilvl="2" w:tplc="0427001B" w:tentative="1">
      <w:start w:val="1"/>
      <w:numFmt w:val="lowerRoman"/>
      <w:lvlText w:val="%3."/>
      <w:lvlJc w:val="right"/>
      <w:pPr>
        <w:ind w:left="3437" w:hanging="180"/>
      </w:pPr>
    </w:lvl>
    <w:lvl w:ilvl="3" w:tplc="0427000F" w:tentative="1">
      <w:start w:val="1"/>
      <w:numFmt w:val="decimal"/>
      <w:lvlText w:val="%4."/>
      <w:lvlJc w:val="left"/>
      <w:pPr>
        <w:ind w:left="4157" w:hanging="360"/>
      </w:pPr>
    </w:lvl>
    <w:lvl w:ilvl="4" w:tplc="04270019" w:tentative="1">
      <w:start w:val="1"/>
      <w:numFmt w:val="lowerLetter"/>
      <w:lvlText w:val="%5."/>
      <w:lvlJc w:val="left"/>
      <w:pPr>
        <w:ind w:left="4877" w:hanging="360"/>
      </w:pPr>
    </w:lvl>
    <w:lvl w:ilvl="5" w:tplc="0427001B" w:tentative="1">
      <w:start w:val="1"/>
      <w:numFmt w:val="lowerRoman"/>
      <w:lvlText w:val="%6."/>
      <w:lvlJc w:val="right"/>
      <w:pPr>
        <w:ind w:left="5597" w:hanging="180"/>
      </w:pPr>
    </w:lvl>
    <w:lvl w:ilvl="6" w:tplc="0427000F" w:tentative="1">
      <w:start w:val="1"/>
      <w:numFmt w:val="decimal"/>
      <w:lvlText w:val="%7."/>
      <w:lvlJc w:val="left"/>
      <w:pPr>
        <w:ind w:left="6317" w:hanging="360"/>
      </w:pPr>
    </w:lvl>
    <w:lvl w:ilvl="7" w:tplc="04270019" w:tentative="1">
      <w:start w:val="1"/>
      <w:numFmt w:val="lowerLetter"/>
      <w:lvlText w:val="%8."/>
      <w:lvlJc w:val="left"/>
      <w:pPr>
        <w:ind w:left="7037" w:hanging="360"/>
      </w:pPr>
    </w:lvl>
    <w:lvl w:ilvl="8" w:tplc="0427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D829C0"/>
    <w:multiLevelType w:val="multilevel"/>
    <w:tmpl w:val="9DB474EC"/>
    <w:lvl w:ilvl="0">
      <w:start w:val="9"/>
      <w:numFmt w:val="decimal"/>
      <w:suff w:val="space"/>
      <w:lvlText w:val="%1."/>
      <w:lvlJc w:val="left"/>
      <w:pPr>
        <w:ind w:left="1637" w:hanging="360"/>
      </w:pPr>
      <w:rPr>
        <w:rFonts w:ascii="Arial" w:hAnsi="Arial" w:cs="Arial" w:hint="default"/>
        <w:color w:val="000000" w:themeColor="text1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2960" w:hanging="408"/>
      </w:p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142" w:hanging="720"/>
      </w:pPr>
    </w:lvl>
    <w:lvl w:ilvl="4">
      <w:start w:val="1"/>
      <w:numFmt w:val="decimal"/>
      <w:isLgl/>
      <w:lvlText w:val="%1.%2.%3.%4.%5."/>
      <w:lvlJc w:val="left"/>
      <w:pPr>
        <w:ind w:left="3502" w:hanging="1080"/>
      </w:pPr>
    </w:lvl>
    <w:lvl w:ilvl="5">
      <w:start w:val="1"/>
      <w:numFmt w:val="decimal"/>
      <w:isLgl/>
      <w:lvlText w:val="%1.%2.%3.%4.%5.%6."/>
      <w:lvlJc w:val="left"/>
      <w:pPr>
        <w:ind w:left="3502" w:hanging="1080"/>
      </w:pPr>
    </w:lvl>
    <w:lvl w:ilvl="6">
      <w:start w:val="1"/>
      <w:numFmt w:val="decimal"/>
      <w:isLgl/>
      <w:lvlText w:val="%1.%2.%3.%4.%5.%6.%7."/>
      <w:lvlJc w:val="left"/>
      <w:pPr>
        <w:ind w:left="3862" w:hanging="1440"/>
      </w:pPr>
    </w:lvl>
    <w:lvl w:ilvl="7">
      <w:start w:val="1"/>
      <w:numFmt w:val="decimal"/>
      <w:isLgl/>
      <w:lvlText w:val="%1.%2.%3.%4.%5.%6.%7.%8."/>
      <w:lvlJc w:val="left"/>
      <w:pPr>
        <w:ind w:left="3862" w:hanging="1440"/>
      </w:pPr>
    </w:lvl>
    <w:lvl w:ilvl="8">
      <w:start w:val="1"/>
      <w:numFmt w:val="decimal"/>
      <w:isLgl/>
      <w:lvlText w:val="%1.%2.%3.%4.%5.%6.%7.%8.%9."/>
      <w:lvlJc w:val="left"/>
      <w:pPr>
        <w:ind w:left="4222" w:hanging="180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0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3662223">
    <w:abstractNumId w:val="2"/>
  </w:num>
  <w:num w:numId="14" w16cid:durableId="32048524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74934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2482F"/>
    <w:rsid w:val="00024FAC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866B1"/>
    <w:rsid w:val="00097A66"/>
    <w:rsid w:val="000A0356"/>
    <w:rsid w:val="000A20A0"/>
    <w:rsid w:val="000A248F"/>
    <w:rsid w:val="000B4D49"/>
    <w:rsid w:val="000D0160"/>
    <w:rsid w:val="000D1BB3"/>
    <w:rsid w:val="000E316D"/>
    <w:rsid w:val="000E7500"/>
    <w:rsid w:val="000F1DC3"/>
    <w:rsid w:val="000F3C80"/>
    <w:rsid w:val="000F7FB3"/>
    <w:rsid w:val="001043CA"/>
    <w:rsid w:val="00113054"/>
    <w:rsid w:val="001141EE"/>
    <w:rsid w:val="001144A6"/>
    <w:rsid w:val="00117131"/>
    <w:rsid w:val="001171D4"/>
    <w:rsid w:val="00117D48"/>
    <w:rsid w:val="00121ACB"/>
    <w:rsid w:val="0013267C"/>
    <w:rsid w:val="001337C1"/>
    <w:rsid w:val="0013493D"/>
    <w:rsid w:val="0014556D"/>
    <w:rsid w:val="00145DF2"/>
    <w:rsid w:val="001531A0"/>
    <w:rsid w:val="001553FE"/>
    <w:rsid w:val="00155682"/>
    <w:rsid w:val="001560F7"/>
    <w:rsid w:val="001567CB"/>
    <w:rsid w:val="00172048"/>
    <w:rsid w:val="00172EDB"/>
    <w:rsid w:val="00184AA7"/>
    <w:rsid w:val="00184B50"/>
    <w:rsid w:val="0019373A"/>
    <w:rsid w:val="00195C77"/>
    <w:rsid w:val="00197C3D"/>
    <w:rsid w:val="001A4506"/>
    <w:rsid w:val="001B60A1"/>
    <w:rsid w:val="001C1BB2"/>
    <w:rsid w:val="001C20BB"/>
    <w:rsid w:val="001C37D1"/>
    <w:rsid w:val="001C3CA1"/>
    <w:rsid w:val="001D2960"/>
    <w:rsid w:val="001D2ED5"/>
    <w:rsid w:val="001D2F4A"/>
    <w:rsid w:val="001D54DF"/>
    <w:rsid w:val="001D588A"/>
    <w:rsid w:val="001D62DC"/>
    <w:rsid w:val="001D76B2"/>
    <w:rsid w:val="001E29F8"/>
    <w:rsid w:val="001E404E"/>
    <w:rsid w:val="001E6C9D"/>
    <w:rsid w:val="001E7944"/>
    <w:rsid w:val="001F2780"/>
    <w:rsid w:val="001F3AA8"/>
    <w:rsid w:val="001F4084"/>
    <w:rsid w:val="001F4591"/>
    <w:rsid w:val="00202C33"/>
    <w:rsid w:val="00203972"/>
    <w:rsid w:val="00204506"/>
    <w:rsid w:val="0020746A"/>
    <w:rsid w:val="0021210C"/>
    <w:rsid w:val="00214D09"/>
    <w:rsid w:val="002152F5"/>
    <w:rsid w:val="002156CC"/>
    <w:rsid w:val="00217C28"/>
    <w:rsid w:val="00222828"/>
    <w:rsid w:val="00227716"/>
    <w:rsid w:val="00227E43"/>
    <w:rsid w:val="00230792"/>
    <w:rsid w:val="00231569"/>
    <w:rsid w:val="00232A9A"/>
    <w:rsid w:val="00234E76"/>
    <w:rsid w:val="002365EF"/>
    <w:rsid w:val="00237067"/>
    <w:rsid w:val="002403D8"/>
    <w:rsid w:val="00242160"/>
    <w:rsid w:val="00242C5F"/>
    <w:rsid w:val="002436E4"/>
    <w:rsid w:val="00243DEE"/>
    <w:rsid w:val="00245302"/>
    <w:rsid w:val="00250B1B"/>
    <w:rsid w:val="00257AF1"/>
    <w:rsid w:val="00262289"/>
    <w:rsid w:val="00264D44"/>
    <w:rsid w:val="00272A21"/>
    <w:rsid w:val="0027545A"/>
    <w:rsid w:val="00285E35"/>
    <w:rsid w:val="00286525"/>
    <w:rsid w:val="00290B9C"/>
    <w:rsid w:val="002947B2"/>
    <w:rsid w:val="00295711"/>
    <w:rsid w:val="002968D3"/>
    <w:rsid w:val="00296E11"/>
    <w:rsid w:val="002975F5"/>
    <w:rsid w:val="002A2E3F"/>
    <w:rsid w:val="002A78EC"/>
    <w:rsid w:val="002B3D94"/>
    <w:rsid w:val="002C0283"/>
    <w:rsid w:val="002C074A"/>
    <w:rsid w:val="002C4E4C"/>
    <w:rsid w:val="002C677A"/>
    <w:rsid w:val="002C76C3"/>
    <w:rsid w:val="002D4375"/>
    <w:rsid w:val="002F0722"/>
    <w:rsid w:val="002F5F21"/>
    <w:rsid w:val="002F7A82"/>
    <w:rsid w:val="0030346E"/>
    <w:rsid w:val="00315EA9"/>
    <w:rsid w:val="0031739F"/>
    <w:rsid w:val="003215BB"/>
    <w:rsid w:val="00322914"/>
    <w:rsid w:val="00340704"/>
    <w:rsid w:val="003436F1"/>
    <w:rsid w:val="00344EBB"/>
    <w:rsid w:val="00346EDE"/>
    <w:rsid w:val="00350AC2"/>
    <w:rsid w:val="0035217C"/>
    <w:rsid w:val="00354FBD"/>
    <w:rsid w:val="00365FD0"/>
    <w:rsid w:val="00373FFD"/>
    <w:rsid w:val="003741C3"/>
    <w:rsid w:val="0039175C"/>
    <w:rsid w:val="00392CD6"/>
    <w:rsid w:val="003937E0"/>
    <w:rsid w:val="0039568A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02DD"/>
    <w:rsid w:val="00401F2A"/>
    <w:rsid w:val="00402FEB"/>
    <w:rsid w:val="004032C9"/>
    <w:rsid w:val="0040480D"/>
    <w:rsid w:val="004060FC"/>
    <w:rsid w:val="00407F54"/>
    <w:rsid w:val="00413366"/>
    <w:rsid w:val="00413B8F"/>
    <w:rsid w:val="00415A84"/>
    <w:rsid w:val="00421074"/>
    <w:rsid w:val="004262BD"/>
    <w:rsid w:val="00432A47"/>
    <w:rsid w:val="00433594"/>
    <w:rsid w:val="0043505E"/>
    <w:rsid w:val="00435C8C"/>
    <w:rsid w:val="004506C5"/>
    <w:rsid w:val="004559DD"/>
    <w:rsid w:val="00457E54"/>
    <w:rsid w:val="00463AFF"/>
    <w:rsid w:val="00467A01"/>
    <w:rsid w:val="00470589"/>
    <w:rsid w:val="0047145E"/>
    <w:rsid w:val="00473826"/>
    <w:rsid w:val="00474748"/>
    <w:rsid w:val="004769F6"/>
    <w:rsid w:val="00482E5C"/>
    <w:rsid w:val="004830F0"/>
    <w:rsid w:val="00485B2E"/>
    <w:rsid w:val="00486D6D"/>
    <w:rsid w:val="00487486"/>
    <w:rsid w:val="00497A8B"/>
    <w:rsid w:val="004B17B3"/>
    <w:rsid w:val="004B1CEB"/>
    <w:rsid w:val="004B3EF7"/>
    <w:rsid w:val="004C162C"/>
    <w:rsid w:val="004C2B9A"/>
    <w:rsid w:val="004C2FD6"/>
    <w:rsid w:val="004D4534"/>
    <w:rsid w:val="004D49EA"/>
    <w:rsid w:val="004D5443"/>
    <w:rsid w:val="004E30E8"/>
    <w:rsid w:val="004E5037"/>
    <w:rsid w:val="004F2329"/>
    <w:rsid w:val="004F2E9D"/>
    <w:rsid w:val="004F5F73"/>
    <w:rsid w:val="004F5FB3"/>
    <w:rsid w:val="004F6C40"/>
    <w:rsid w:val="005021C8"/>
    <w:rsid w:val="00502D72"/>
    <w:rsid w:val="00504864"/>
    <w:rsid w:val="00505784"/>
    <w:rsid w:val="00506DE9"/>
    <w:rsid w:val="005118E9"/>
    <w:rsid w:val="005145EA"/>
    <w:rsid w:val="0051681A"/>
    <w:rsid w:val="005178F4"/>
    <w:rsid w:val="00522C33"/>
    <w:rsid w:val="00525372"/>
    <w:rsid w:val="00527546"/>
    <w:rsid w:val="00527881"/>
    <w:rsid w:val="00534170"/>
    <w:rsid w:val="00536CB7"/>
    <w:rsid w:val="00540296"/>
    <w:rsid w:val="005409BB"/>
    <w:rsid w:val="005425DF"/>
    <w:rsid w:val="00546150"/>
    <w:rsid w:val="005477CD"/>
    <w:rsid w:val="005543FE"/>
    <w:rsid w:val="00555B9B"/>
    <w:rsid w:val="00557930"/>
    <w:rsid w:val="00565C26"/>
    <w:rsid w:val="00566F21"/>
    <w:rsid w:val="0056737D"/>
    <w:rsid w:val="005731F2"/>
    <w:rsid w:val="0057489D"/>
    <w:rsid w:val="00577F3E"/>
    <w:rsid w:val="00580D72"/>
    <w:rsid w:val="005878D7"/>
    <w:rsid w:val="00597144"/>
    <w:rsid w:val="005A69DC"/>
    <w:rsid w:val="005B3A4F"/>
    <w:rsid w:val="005C0F7E"/>
    <w:rsid w:val="005D5D15"/>
    <w:rsid w:val="005D7AC6"/>
    <w:rsid w:val="005D7FD5"/>
    <w:rsid w:val="005E2B95"/>
    <w:rsid w:val="005F34AB"/>
    <w:rsid w:val="005F495B"/>
    <w:rsid w:val="005F5C4F"/>
    <w:rsid w:val="00600A9C"/>
    <w:rsid w:val="00602C7C"/>
    <w:rsid w:val="00602E94"/>
    <w:rsid w:val="006164A3"/>
    <w:rsid w:val="00620A3B"/>
    <w:rsid w:val="0062112D"/>
    <w:rsid w:val="00634770"/>
    <w:rsid w:val="00651547"/>
    <w:rsid w:val="006518B3"/>
    <w:rsid w:val="006536EC"/>
    <w:rsid w:val="00657B11"/>
    <w:rsid w:val="00661D65"/>
    <w:rsid w:val="0066289C"/>
    <w:rsid w:val="006674EB"/>
    <w:rsid w:val="00667F14"/>
    <w:rsid w:val="00682195"/>
    <w:rsid w:val="00686650"/>
    <w:rsid w:val="00686D8D"/>
    <w:rsid w:val="00687D79"/>
    <w:rsid w:val="00693E0C"/>
    <w:rsid w:val="006B61A7"/>
    <w:rsid w:val="006B63E7"/>
    <w:rsid w:val="006C30DF"/>
    <w:rsid w:val="006C5C80"/>
    <w:rsid w:val="006C5F00"/>
    <w:rsid w:val="006C6B36"/>
    <w:rsid w:val="006D1534"/>
    <w:rsid w:val="006D2B01"/>
    <w:rsid w:val="006D3DF6"/>
    <w:rsid w:val="006D7468"/>
    <w:rsid w:val="006E3A7A"/>
    <w:rsid w:val="006E70DD"/>
    <w:rsid w:val="006F245B"/>
    <w:rsid w:val="00702552"/>
    <w:rsid w:val="00710118"/>
    <w:rsid w:val="00711569"/>
    <w:rsid w:val="00712672"/>
    <w:rsid w:val="00723133"/>
    <w:rsid w:val="00724601"/>
    <w:rsid w:val="0072657B"/>
    <w:rsid w:val="00730501"/>
    <w:rsid w:val="00751048"/>
    <w:rsid w:val="00753952"/>
    <w:rsid w:val="0076071E"/>
    <w:rsid w:val="0076229C"/>
    <w:rsid w:val="00763009"/>
    <w:rsid w:val="00775A88"/>
    <w:rsid w:val="0078582A"/>
    <w:rsid w:val="0079330D"/>
    <w:rsid w:val="00793FEF"/>
    <w:rsid w:val="007A1329"/>
    <w:rsid w:val="007A4E1F"/>
    <w:rsid w:val="007A5748"/>
    <w:rsid w:val="007A5C90"/>
    <w:rsid w:val="007B1B81"/>
    <w:rsid w:val="007B785B"/>
    <w:rsid w:val="007B7A7D"/>
    <w:rsid w:val="007C12BD"/>
    <w:rsid w:val="007C387C"/>
    <w:rsid w:val="007C4129"/>
    <w:rsid w:val="007C426C"/>
    <w:rsid w:val="007C52A9"/>
    <w:rsid w:val="007C53E3"/>
    <w:rsid w:val="007C5AF0"/>
    <w:rsid w:val="007C6225"/>
    <w:rsid w:val="007E092B"/>
    <w:rsid w:val="007F0142"/>
    <w:rsid w:val="007F21C4"/>
    <w:rsid w:val="007F2BED"/>
    <w:rsid w:val="007F6981"/>
    <w:rsid w:val="007F75A9"/>
    <w:rsid w:val="008048BB"/>
    <w:rsid w:val="008071A6"/>
    <w:rsid w:val="008256E7"/>
    <w:rsid w:val="00830B4E"/>
    <w:rsid w:val="00832808"/>
    <w:rsid w:val="00834734"/>
    <w:rsid w:val="00840D19"/>
    <w:rsid w:val="00845729"/>
    <w:rsid w:val="00845EDE"/>
    <w:rsid w:val="008508AB"/>
    <w:rsid w:val="00852342"/>
    <w:rsid w:val="008524ED"/>
    <w:rsid w:val="00857CBD"/>
    <w:rsid w:val="00860248"/>
    <w:rsid w:val="00861982"/>
    <w:rsid w:val="008709A7"/>
    <w:rsid w:val="0087780D"/>
    <w:rsid w:val="00887A7C"/>
    <w:rsid w:val="00894D73"/>
    <w:rsid w:val="008A096B"/>
    <w:rsid w:val="008A4DFF"/>
    <w:rsid w:val="008A53A3"/>
    <w:rsid w:val="008A57EC"/>
    <w:rsid w:val="008B0DBA"/>
    <w:rsid w:val="008B4026"/>
    <w:rsid w:val="008B4966"/>
    <w:rsid w:val="008B6EA9"/>
    <w:rsid w:val="008C25C5"/>
    <w:rsid w:val="008C6D3A"/>
    <w:rsid w:val="008C7DC0"/>
    <w:rsid w:val="008D4F74"/>
    <w:rsid w:val="008D5D9E"/>
    <w:rsid w:val="008D6DB3"/>
    <w:rsid w:val="008E3025"/>
    <w:rsid w:val="008E423B"/>
    <w:rsid w:val="008E708B"/>
    <w:rsid w:val="008E7C0F"/>
    <w:rsid w:val="008F38B8"/>
    <w:rsid w:val="008F4B3C"/>
    <w:rsid w:val="00901FEC"/>
    <w:rsid w:val="0090203A"/>
    <w:rsid w:val="00902996"/>
    <w:rsid w:val="00903C40"/>
    <w:rsid w:val="00911D7F"/>
    <w:rsid w:val="00913839"/>
    <w:rsid w:val="00914DFD"/>
    <w:rsid w:val="009162C8"/>
    <w:rsid w:val="00916344"/>
    <w:rsid w:val="00924D4A"/>
    <w:rsid w:val="00925F09"/>
    <w:rsid w:val="0093040C"/>
    <w:rsid w:val="0093310C"/>
    <w:rsid w:val="00937150"/>
    <w:rsid w:val="00943BCC"/>
    <w:rsid w:val="00944BBD"/>
    <w:rsid w:val="009451E2"/>
    <w:rsid w:val="00953AD8"/>
    <w:rsid w:val="0095585E"/>
    <w:rsid w:val="0096061E"/>
    <w:rsid w:val="00966B3A"/>
    <w:rsid w:val="0097117B"/>
    <w:rsid w:val="009716EE"/>
    <w:rsid w:val="00983B14"/>
    <w:rsid w:val="009911D9"/>
    <w:rsid w:val="009A031E"/>
    <w:rsid w:val="009B1061"/>
    <w:rsid w:val="009B1C92"/>
    <w:rsid w:val="009B3412"/>
    <w:rsid w:val="009B567C"/>
    <w:rsid w:val="009B7C04"/>
    <w:rsid w:val="009D6517"/>
    <w:rsid w:val="009D6E88"/>
    <w:rsid w:val="009E039D"/>
    <w:rsid w:val="009E4298"/>
    <w:rsid w:val="009E6230"/>
    <w:rsid w:val="00A00459"/>
    <w:rsid w:val="00A029B0"/>
    <w:rsid w:val="00A062D5"/>
    <w:rsid w:val="00A10ED7"/>
    <w:rsid w:val="00A122B3"/>
    <w:rsid w:val="00A14D73"/>
    <w:rsid w:val="00A15292"/>
    <w:rsid w:val="00A1696D"/>
    <w:rsid w:val="00A21DD1"/>
    <w:rsid w:val="00A24850"/>
    <w:rsid w:val="00A27859"/>
    <w:rsid w:val="00A27C6B"/>
    <w:rsid w:val="00A335D6"/>
    <w:rsid w:val="00A45B88"/>
    <w:rsid w:val="00A64939"/>
    <w:rsid w:val="00A654FA"/>
    <w:rsid w:val="00A76874"/>
    <w:rsid w:val="00A76D04"/>
    <w:rsid w:val="00A8533E"/>
    <w:rsid w:val="00A87660"/>
    <w:rsid w:val="00A972AA"/>
    <w:rsid w:val="00AA0505"/>
    <w:rsid w:val="00AA3B30"/>
    <w:rsid w:val="00AA5BEA"/>
    <w:rsid w:val="00AB0215"/>
    <w:rsid w:val="00AB09CC"/>
    <w:rsid w:val="00AB1534"/>
    <w:rsid w:val="00AB1D7A"/>
    <w:rsid w:val="00AB234F"/>
    <w:rsid w:val="00AC31A9"/>
    <w:rsid w:val="00AC5ABE"/>
    <w:rsid w:val="00AD02C2"/>
    <w:rsid w:val="00AD3309"/>
    <w:rsid w:val="00AD6C32"/>
    <w:rsid w:val="00AD7935"/>
    <w:rsid w:val="00AE6592"/>
    <w:rsid w:val="00AE6815"/>
    <w:rsid w:val="00AF4C7A"/>
    <w:rsid w:val="00AF4D92"/>
    <w:rsid w:val="00AF7B18"/>
    <w:rsid w:val="00B07302"/>
    <w:rsid w:val="00B0788C"/>
    <w:rsid w:val="00B10939"/>
    <w:rsid w:val="00B11907"/>
    <w:rsid w:val="00B12FCF"/>
    <w:rsid w:val="00B13F89"/>
    <w:rsid w:val="00B171AC"/>
    <w:rsid w:val="00B25238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34A9"/>
    <w:rsid w:val="00B74117"/>
    <w:rsid w:val="00B75978"/>
    <w:rsid w:val="00B77F78"/>
    <w:rsid w:val="00B80F01"/>
    <w:rsid w:val="00B912CF"/>
    <w:rsid w:val="00B9599A"/>
    <w:rsid w:val="00BA3995"/>
    <w:rsid w:val="00BC187B"/>
    <w:rsid w:val="00BC249E"/>
    <w:rsid w:val="00BC2D0D"/>
    <w:rsid w:val="00BC58CC"/>
    <w:rsid w:val="00BC7FA5"/>
    <w:rsid w:val="00BD56DD"/>
    <w:rsid w:val="00BD7E1F"/>
    <w:rsid w:val="00BE2D23"/>
    <w:rsid w:val="00BE7DC8"/>
    <w:rsid w:val="00BF0D84"/>
    <w:rsid w:val="00C049F8"/>
    <w:rsid w:val="00C05118"/>
    <w:rsid w:val="00C11CD2"/>
    <w:rsid w:val="00C11F15"/>
    <w:rsid w:val="00C12230"/>
    <w:rsid w:val="00C16CD6"/>
    <w:rsid w:val="00C23AB1"/>
    <w:rsid w:val="00C368CE"/>
    <w:rsid w:val="00C42A9F"/>
    <w:rsid w:val="00C51FCA"/>
    <w:rsid w:val="00C56A3F"/>
    <w:rsid w:val="00C577ED"/>
    <w:rsid w:val="00C62B7B"/>
    <w:rsid w:val="00C663B4"/>
    <w:rsid w:val="00C8076F"/>
    <w:rsid w:val="00C80E87"/>
    <w:rsid w:val="00C86DFD"/>
    <w:rsid w:val="00C91710"/>
    <w:rsid w:val="00C9511D"/>
    <w:rsid w:val="00C95828"/>
    <w:rsid w:val="00C97EC4"/>
    <w:rsid w:val="00CA0F5C"/>
    <w:rsid w:val="00CA1CA8"/>
    <w:rsid w:val="00CA5CC2"/>
    <w:rsid w:val="00CB0ECD"/>
    <w:rsid w:val="00CB1333"/>
    <w:rsid w:val="00CB371E"/>
    <w:rsid w:val="00CB7660"/>
    <w:rsid w:val="00CC0DE5"/>
    <w:rsid w:val="00CC45A0"/>
    <w:rsid w:val="00CC560D"/>
    <w:rsid w:val="00CC6B35"/>
    <w:rsid w:val="00CC7A63"/>
    <w:rsid w:val="00CD1D5A"/>
    <w:rsid w:val="00CD2E00"/>
    <w:rsid w:val="00CD4DAF"/>
    <w:rsid w:val="00CD4E23"/>
    <w:rsid w:val="00CD54F8"/>
    <w:rsid w:val="00CE1853"/>
    <w:rsid w:val="00CE459A"/>
    <w:rsid w:val="00CF4C08"/>
    <w:rsid w:val="00D004A7"/>
    <w:rsid w:val="00D02257"/>
    <w:rsid w:val="00D032B3"/>
    <w:rsid w:val="00D11742"/>
    <w:rsid w:val="00D16A69"/>
    <w:rsid w:val="00D217A2"/>
    <w:rsid w:val="00D220D0"/>
    <w:rsid w:val="00D2640F"/>
    <w:rsid w:val="00D37CC0"/>
    <w:rsid w:val="00D42AFF"/>
    <w:rsid w:val="00D432A0"/>
    <w:rsid w:val="00D50459"/>
    <w:rsid w:val="00D51948"/>
    <w:rsid w:val="00D606CA"/>
    <w:rsid w:val="00D619D5"/>
    <w:rsid w:val="00D64B75"/>
    <w:rsid w:val="00D6703A"/>
    <w:rsid w:val="00D71882"/>
    <w:rsid w:val="00D81C9A"/>
    <w:rsid w:val="00D8401A"/>
    <w:rsid w:val="00D85ABA"/>
    <w:rsid w:val="00D8676E"/>
    <w:rsid w:val="00D97DCA"/>
    <w:rsid w:val="00DA381B"/>
    <w:rsid w:val="00DA3919"/>
    <w:rsid w:val="00DA56E2"/>
    <w:rsid w:val="00DB461C"/>
    <w:rsid w:val="00DB6353"/>
    <w:rsid w:val="00DB6DDC"/>
    <w:rsid w:val="00DB7E30"/>
    <w:rsid w:val="00DC1996"/>
    <w:rsid w:val="00DC24EA"/>
    <w:rsid w:val="00DC585F"/>
    <w:rsid w:val="00DD0DEA"/>
    <w:rsid w:val="00DD1147"/>
    <w:rsid w:val="00DD4445"/>
    <w:rsid w:val="00DE36D1"/>
    <w:rsid w:val="00DE6E13"/>
    <w:rsid w:val="00DF4106"/>
    <w:rsid w:val="00DF585B"/>
    <w:rsid w:val="00E008EF"/>
    <w:rsid w:val="00E009D0"/>
    <w:rsid w:val="00E00F86"/>
    <w:rsid w:val="00E04859"/>
    <w:rsid w:val="00E063D6"/>
    <w:rsid w:val="00E06F17"/>
    <w:rsid w:val="00E073B0"/>
    <w:rsid w:val="00E07685"/>
    <w:rsid w:val="00E10516"/>
    <w:rsid w:val="00E10C88"/>
    <w:rsid w:val="00E11554"/>
    <w:rsid w:val="00E22EB8"/>
    <w:rsid w:val="00E24DA0"/>
    <w:rsid w:val="00E40E30"/>
    <w:rsid w:val="00E43216"/>
    <w:rsid w:val="00E44DF8"/>
    <w:rsid w:val="00E44F8B"/>
    <w:rsid w:val="00E4563F"/>
    <w:rsid w:val="00E46F2F"/>
    <w:rsid w:val="00E61A51"/>
    <w:rsid w:val="00E62D78"/>
    <w:rsid w:val="00E722AE"/>
    <w:rsid w:val="00E75A75"/>
    <w:rsid w:val="00E85C48"/>
    <w:rsid w:val="00E955EE"/>
    <w:rsid w:val="00EA357A"/>
    <w:rsid w:val="00EA5FA4"/>
    <w:rsid w:val="00EB06D4"/>
    <w:rsid w:val="00EB6480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6F2F"/>
    <w:rsid w:val="00F07451"/>
    <w:rsid w:val="00F11B53"/>
    <w:rsid w:val="00F16577"/>
    <w:rsid w:val="00F176EF"/>
    <w:rsid w:val="00F17A11"/>
    <w:rsid w:val="00F205B6"/>
    <w:rsid w:val="00F21456"/>
    <w:rsid w:val="00F21AA7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568A3"/>
    <w:rsid w:val="00F60CA2"/>
    <w:rsid w:val="00F61583"/>
    <w:rsid w:val="00F626AB"/>
    <w:rsid w:val="00F660F6"/>
    <w:rsid w:val="00F80EC7"/>
    <w:rsid w:val="00F812B5"/>
    <w:rsid w:val="00F8305B"/>
    <w:rsid w:val="00F879B1"/>
    <w:rsid w:val="00F93EBC"/>
    <w:rsid w:val="00FA7B03"/>
    <w:rsid w:val="00FB7E7E"/>
    <w:rsid w:val="00FC294D"/>
    <w:rsid w:val="00FD5C58"/>
    <w:rsid w:val="00FD604C"/>
    <w:rsid w:val="00FD61A1"/>
    <w:rsid w:val="00FD6E9F"/>
    <w:rsid w:val="00FE7C21"/>
    <w:rsid w:val="00FF1D6D"/>
    <w:rsid w:val="00FF3DED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C187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4</Pages>
  <Words>4780</Words>
  <Characters>2725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2020-06-15T07:41:00Z</cp:lastPrinted>
  <dcterms:created xsi:type="dcterms:W3CDTF">2026-05-15T05:24:00Z</dcterms:created>
  <dcterms:modified xsi:type="dcterms:W3CDTF">2026-05-15T05:24:00Z</dcterms:modified>
</cp:coreProperties>
</file>